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735B2" w:rsidRPr="002A718E" w:rsidRDefault="00D735B2" w:rsidP="00D735B2">
      <w:pPr>
        <w:jc w:val="right"/>
      </w:pPr>
      <w:r w:rsidRPr="002A718E">
        <w:t>Zał. nr 5 do ZW 13/2019</w:t>
      </w:r>
    </w:p>
    <w:p w:rsidR="00592BDA" w:rsidRPr="002A718E" w:rsidRDefault="00592BDA" w:rsidP="00D735B2">
      <w:pPr>
        <w:jc w:val="right"/>
      </w:pPr>
      <w:bookmarkStart w:id="0" w:name="_GoBack"/>
      <w:bookmarkEnd w:id="0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A718E" w:rsidRPr="002A718E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Default="0079384F" w:rsidP="00041381">
            <w:pPr>
              <w:rPr>
                <w:b/>
              </w:rPr>
            </w:pPr>
            <w:r w:rsidRPr="002A718E">
              <w:rPr>
                <w:b/>
              </w:rPr>
              <w:t>WYDZIAŁ INFORMATYKI I ZARZĄDZANIA</w:t>
            </w:r>
          </w:p>
          <w:p w:rsidR="00B02481" w:rsidRPr="00B02481" w:rsidRDefault="00B02481" w:rsidP="00041381"/>
          <w:p w:rsidR="00041381" w:rsidRPr="002A718E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2A718E">
              <w:t>KARTA PRZEDMIOTU</w:t>
            </w:r>
          </w:p>
          <w:p w:rsidR="00A73274" w:rsidRPr="002A718E" w:rsidRDefault="005C16CA" w:rsidP="00C76B7F">
            <w:pPr>
              <w:pStyle w:val="Nagwek2"/>
            </w:pPr>
            <w:r w:rsidRPr="002A718E">
              <w:t xml:space="preserve">Nazwa </w:t>
            </w:r>
            <w:r w:rsidR="00B02481">
              <w:t xml:space="preserve">przedmiotu </w:t>
            </w:r>
            <w:r w:rsidRPr="002A718E">
              <w:t xml:space="preserve">w języku polskim </w:t>
            </w:r>
            <w:r w:rsidR="00C76B7F" w:rsidRPr="002A718E">
              <w:t>Metody i narzędzia podejmowania decyzji</w:t>
            </w:r>
          </w:p>
          <w:p w:rsidR="005C16CA" w:rsidRPr="002A718E" w:rsidRDefault="005C16CA" w:rsidP="00C76B7F">
            <w:pPr>
              <w:pStyle w:val="Nagwek2"/>
              <w:rPr>
                <w:lang w:val="en-US"/>
              </w:rPr>
            </w:pPr>
            <w:proofErr w:type="spellStart"/>
            <w:r w:rsidRPr="002A718E">
              <w:rPr>
                <w:lang w:val="en-US"/>
              </w:rPr>
              <w:t>Nazwa</w:t>
            </w:r>
            <w:proofErr w:type="spellEnd"/>
            <w:r w:rsidRPr="002A718E">
              <w:rPr>
                <w:lang w:val="en-US"/>
              </w:rPr>
              <w:t xml:space="preserve"> </w:t>
            </w:r>
            <w:proofErr w:type="spellStart"/>
            <w:r w:rsidR="00B02481">
              <w:rPr>
                <w:lang w:val="en-US"/>
              </w:rPr>
              <w:t>przedmiotu</w:t>
            </w:r>
            <w:proofErr w:type="spellEnd"/>
            <w:r w:rsidR="00B02481">
              <w:rPr>
                <w:lang w:val="en-US"/>
              </w:rPr>
              <w:t xml:space="preserve"> </w:t>
            </w:r>
            <w:r w:rsidRPr="002A718E">
              <w:rPr>
                <w:lang w:val="en-US"/>
              </w:rPr>
              <w:t xml:space="preserve">w </w:t>
            </w:r>
            <w:proofErr w:type="spellStart"/>
            <w:r w:rsidRPr="002A718E">
              <w:rPr>
                <w:lang w:val="en-US"/>
              </w:rPr>
              <w:t>języku</w:t>
            </w:r>
            <w:proofErr w:type="spellEnd"/>
            <w:r w:rsidRPr="002A718E">
              <w:rPr>
                <w:lang w:val="en-US"/>
              </w:rPr>
              <w:t xml:space="preserve"> </w:t>
            </w:r>
            <w:proofErr w:type="spellStart"/>
            <w:r w:rsidRPr="002A718E">
              <w:rPr>
                <w:lang w:val="en-US"/>
              </w:rPr>
              <w:t>angielskim</w:t>
            </w:r>
            <w:proofErr w:type="spellEnd"/>
            <w:r w:rsidRPr="002A718E">
              <w:rPr>
                <w:lang w:val="en-US"/>
              </w:rPr>
              <w:t xml:space="preserve"> </w:t>
            </w:r>
            <w:r w:rsidR="00C76B7F" w:rsidRPr="002A718E">
              <w:rPr>
                <w:lang w:val="en-US"/>
              </w:rPr>
              <w:t>Methods and tools of making decisions</w:t>
            </w:r>
          </w:p>
          <w:p w:rsidR="002C4A38" w:rsidRPr="002A718E" w:rsidRDefault="00D552A5">
            <w:pPr>
              <w:pStyle w:val="Nagwek2"/>
            </w:pPr>
            <w:r w:rsidRPr="002A718E">
              <w:t>Kierunek studiów</w:t>
            </w:r>
            <w:r w:rsidR="002C4A38" w:rsidRPr="002A718E">
              <w:t xml:space="preserve"> (jeśli dotyczy):</w:t>
            </w:r>
            <w:r w:rsidR="00B02481">
              <w:t xml:space="preserve"> </w:t>
            </w:r>
            <w:r w:rsidR="00F452C5" w:rsidRPr="002A718E">
              <w:t>Zarządzani</w:t>
            </w:r>
            <w:r w:rsidR="0079384F" w:rsidRPr="002A718E">
              <w:t>e</w:t>
            </w:r>
          </w:p>
          <w:p w:rsidR="00D552A5" w:rsidRPr="002A718E" w:rsidRDefault="009E431C" w:rsidP="0079384F">
            <w:pPr>
              <w:pStyle w:val="Nagwek2"/>
            </w:pPr>
            <w:r w:rsidRPr="002A718E">
              <w:t>Specjalność</w:t>
            </w:r>
            <w:r w:rsidR="002C4A38" w:rsidRPr="002A718E">
              <w:t xml:space="preserve"> (jeśli dotyczy)</w:t>
            </w:r>
            <w:r w:rsidRPr="002A718E">
              <w:t xml:space="preserve">: </w:t>
            </w:r>
            <w:r w:rsidR="0079384F" w:rsidRPr="002A718E">
              <w:t>Zarządzanie Przedsiębiorstwem (ZP)</w:t>
            </w:r>
          </w:p>
          <w:p w:rsidR="00D552A5" w:rsidRPr="002A718E" w:rsidRDefault="00D735B2">
            <w:pPr>
              <w:rPr>
                <w:b/>
                <w:bCs/>
              </w:rPr>
            </w:pPr>
            <w:r w:rsidRPr="002A718E">
              <w:rPr>
                <w:b/>
                <w:bCs/>
              </w:rPr>
              <w:t>Poziom i forma studiów:</w:t>
            </w:r>
            <w:r w:rsidRPr="002A718E">
              <w:rPr>
                <w:b/>
                <w:bCs/>
              </w:rPr>
              <w:tab/>
            </w:r>
            <w:r w:rsidR="00D552A5" w:rsidRPr="002A718E">
              <w:rPr>
                <w:b/>
                <w:bCs/>
              </w:rPr>
              <w:t>I stopień, stacjonarn</w:t>
            </w:r>
            <w:r w:rsidR="002C4A38" w:rsidRPr="002A718E">
              <w:rPr>
                <w:b/>
                <w:bCs/>
              </w:rPr>
              <w:t>a</w:t>
            </w:r>
          </w:p>
          <w:p w:rsidR="00D552A5" w:rsidRPr="002A718E" w:rsidRDefault="00D552A5">
            <w:pPr>
              <w:rPr>
                <w:b/>
                <w:bCs/>
                <w:shd w:val="clear" w:color="auto" w:fill="FFFF00"/>
              </w:rPr>
            </w:pPr>
            <w:r w:rsidRPr="002A718E">
              <w:rPr>
                <w:b/>
                <w:bCs/>
              </w:rPr>
              <w:t>Rodzaj przedmiotu:</w:t>
            </w:r>
            <w:r w:rsidRPr="002A718E">
              <w:rPr>
                <w:b/>
                <w:bCs/>
              </w:rPr>
              <w:tab/>
            </w:r>
            <w:r w:rsidRPr="002A718E">
              <w:rPr>
                <w:b/>
                <w:bCs/>
              </w:rPr>
              <w:tab/>
            </w:r>
            <w:r w:rsidR="00C76B7F" w:rsidRPr="002A718E">
              <w:rPr>
                <w:b/>
                <w:bCs/>
              </w:rPr>
              <w:t>obowiązkowy</w:t>
            </w:r>
          </w:p>
          <w:p w:rsidR="00D552A5" w:rsidRPr="002A718E" w:rsidRDefault="00D552A5">
            <w:pPr>
              <w:rPr>
                <w:b/>
                <w:bCs/>
                <w:shd w:val="clear" w:color="auto" w:fill="FFFF00"/>
              </w:rPr>
            </w:pPr>
            <w:r w:rsidRPr="002A718E">
              <w:rPr>
                <w:b/>
                <w:bCs/>
              </w:rPr>
              <w:t>Kod przedmiotu</w:t>
            </w:r>
            <w:r w:rsidRPr="002A718E">
              <w:rPr>
                <w:b/>
                <w:bCs/>
              </w:rPr>
              <w:tab/>
            </w:r>
            <w:r w:rsidRPr="002A718E">
              <w:rPr>
                <w:b/>
                <w:bCs/>
              </w:rPr>
              <w:tab/>
            </w:r>
            <w:r w:rsidR="00C76B7F" w:rsidRPr="002A718E">
              <w:rPr>
                <w:b/>
                <w:bCs/>
              </w:rPr>
              <w:t>ZMZ2114</w:t>
            </w:r>
          </w:p>
          <w:p w:rsidR="009A3831" w:rsidRPr="002A718E" w:rsidRDefault="00874AAA" w:rsidP="00B02481">
            <w:pPr>
              <w:rPr>
                <w:b/>
                <w:bCs/>
              </w:rPr>
            </w:pPr>
            <w:r w:rsidRPr="002A718E">
              <w:rPr>
                <w:b/>
                <w:bCs/>
              </w:rPr>
              <w:t>Grupa kursów                      NIE</w:t>
            </w:r>
          </w:p>
        </w:tc>
      </w:tr>
    </w:tbl>
    <w:p w:rsidR="005C16CA" w:rsidRPr="002A718E" w:rsidRDefault="005C16C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9"/>
        <w:gridCol w:w="1038"/>
        <w:gridCol w:w="1145"/>
        <w:gridCol w:w="1426"/>
        <w:gridCol w:w="1021"/>
        <w:gridCol w:w="1292"/>
      </w:tblGrid>
      <w:tr w:rsidR="002A718E" w:rsidRPr="002A718E" w:rsidTr="0079384F">
        <w:tc>
          <w:tcPr>
            <w:tcW w:w="3289" w:type="dxa"/>
          </w:tcPr>
          <w:p w:rsidR="0096719C" w:rsidRPr="002A718E" w:rsidRDefault="0096719C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96719C" w:rsidRPr="002A718E" w:rsidRDefault="0096719C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Wykład</w:t>
            </w:r>
          </w:p>
        </w:tc>
        <w:tc>
          <w:tcPr>
            <w:tcW w:w="1145" w:type="dxa"/>
          </w:tcPr>
          <w:p w:rsidR="0096719C" w:rsidRPr="002A718E" w:rsidRDefault="0096719C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2A718E" w:rsidRDefault="0096719C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Laboratorium</w:t>
            </w:r>
          </w:p>
        </w:tc>
        <w:tc>
          <w:tcPr>
            <w:tcW w:w="1021" w:type="dxa"/>
          </w:tcPr>
          <w:p w:rsidR="0096719C" w:rsidRPr="002A718E" w:rsidRDefault="0096719C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:rsidR="0096719C" w:rsidRPr="002A718E" w:rsidRDefault="0096719C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Seminarium</w:t>
            </w:r>
          </w:p>
        </w:tc>
      </w:tr>
      <w:tr w:rsidR="002A718E" w:rsidRPr="002A718E" w:rsidTr="0079384F">
        <w:tc>
          <w:tcPr>
            <w:tcW w:w="3289" w:type="dxa"/>
          </w:tcPr>
          <w:p w:rsidR="0079384F" w:rsidRPr="002A718E" w:rsidRDefault="0079384F" w:rsidP="000F795F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038" w:type="dxa"/>
            <w:vAlign w:val="center"/>
          </w:tcPr>
          <w:p w:rsidR="0079384F" w:rsidRPr="002A718E" w:rsidRDefault="00C76B7F" w:rsidP="007D0ED4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145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2A718E" w:rsidRDefault="00C76B7F" w:rsidP="0004763A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021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A718E" w:rsidRPr="002A718E" w:rsidTr="0079384F">
        <w:tc>
          <w:tcPr>
            <w:tcW w:w="3289" w:type="dxa"/>
          </w:tcPr>
          <w:p w:rsidR="0079384F" w:rsidRPr="002A718E" w:rsidRDefault="0079384F" w:rsidP="000F795F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038" w:type="dxa"/>
            <w:vAlign w:val="center"/>
          </w:tcPr>
          <w:p w:rsidR="0079384F" w:rsidRPr="002A718E" w:rsidRDefault="00C76B7F" w:rsidP="007D0ED4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145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2A718E" w:rsidRDefault="0079384F" w:rsidP="0004763A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021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A718E" w:rsidRPr="002A718E" w:rsidTr="0079384F">
        <w:tc>
          <w:tcPr>
            <w:tcW w:w="3289" w:type="dxa"/>
          </w:tcPr>
          <w:p w:rsidR="0079384F" w:rsidRPr="002A718E" w:rsidRDefault="0079384F" w:rsidP="000F795F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Forma zaliczenia</w:t>
            </w:r>
          </w:p>
        </w:tc>
        <w:tc>
          <w:tcPr>
            <w:tcW w:w="1038" w:type="dxa"/>
            <w:vAlign w:val="center"/>
          </w:tcPr>
          <w:p w:rsidR="0079384F" w:rsidRPr="002A718E" w:rsidRDefault="0079384F" w:rsidP="007D0ED4">
            <w:pPr>
              <w:jc w:val="center"/>
              <w:rPr>
                <w:b/>
                <w:sz w:val="20"/>
                <w:szCs w:val="20"/>
              </w:rPr>
            </w:pPr>
            <w:r w:rsidRPr="002A718E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145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79384F" w:rsidRPr="002A718E" w:rsidRDefault="0079384F" w:rsidP="0004763A">
            <w:pPr>
              <w:jc w:val="center"/>
              <w:rPr>
                <w:b/>
                <w:sz w:val="20"/>
                <w:szCs w:val="20"/>
              </w:rPr>
            </w:pPr>
            <w:r w:rsidRPr="002A718E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021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</w:tr>
      <w:tr w:rsidR="002A718E" w:rsidRPr="002A718E" w:rsidTr="0079384F">
        <w:tc>
          <w:tcPr>
            <w:tcW w:w="3289" w:type="dxa"/>
          </w:tcPr>
          <w:p w:rsidR="0079384F" w:rsidRPr="002A718E" w:rsidRDefault="0079384F" w:rsidP="000F795F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038" w:type="dxa"/>
            <w:vAlign w:val="center"/>
          </w:tcPr>
          <w:p w:rsidR="0079384F" w:rsidRPr="002A718E" w:rsidRDefault="0079384F" w:rsidP="007D0E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2A718E" w:rsidRDefault="0079384F" w:rsidP="000476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A718E" w:rsidRPr="002A718E" w:rsidTr="0079384F">
        <w:tc>
          <w:tcPr>
            <w:tcW w:w="3289" w:type="dxa"/>
          </w:tcPr>
          <w:p w:rsidR="0079384F" w:rsidRPr="002A718E" w:rsidRDefault="0079384F" w:rsidP="000F795F">
            <w:pPr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>Liczba punktów ECTS</w:t>
            </w:r>
          </w:p>
        </w:tc>
        <w:tc>
          <w:tcPr>
            <w:tcW w:w="1038" w:type="dxa"/>
            <w:vAlign w:val="center"/>
          </w:tcPr>
          <w:p w:rsidR="0079384F" w:rsidRPr="002A718E" w:rsidRDefault="00C76B7F" w:rsidP="007D0ED4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45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2A718E" w:rsidRDefault="0079384F" w:rsidP="0004763A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A718E" w:rsidRPr="002A718E" w:rsidTr="0079384F">
        <w:tc>
          <w:tcPr>
            <w:tcW w:w="3289" w:type="dxa"/>
          </w:tcPr>
          <w:p w:rsidR="0079384F" w:rsidRPr="002A718E" w:rsidRDefault="0079384F" w:rsidP="000F795F">
            <w:pPr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>w tym liczba punktów odpowiadająca zajęciom o charakterze praktycznym (P)</w:t>
            </w:r>
          </w:p>
        </w:tc>
        <w:tc>
          <w:tcPr>
            <w:tcW w:w="1038" w:type="dxa"/>
            <w:vAlign w:val="center"/>
          </w:tcPr>
          <w:p w:rsidR="0079384F" w:rsidRPr="002A718E" w:rsidRDefault="0079384F" w:rsidP="007D0E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2A718E" w:rsidRDefault="00B02481" w:rsidP="000476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A718E" w:rsidRPr="002A718E" w:rsidTr="0079384F">
        <w:tc>
          <w:tcPr>
            <w:tcW w:w="3289" w:type="dxa"/>
          </w:tcPr>
          <w:p w:rsidR="0079384F" w:rsidRPr="002A718E" w:rsidRDefault="0079384F" w:rsidP="000F795F">
            <w:pPr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038" w:type="dxa"/>
            <w:vAlign w:val="center"/>
          </w:tcPr>
          <w:p w:rsidR="0079384F" w:rsidRPr="002A718E" w:rsidRDefault="000B6310" w:rsidP="007D0ED4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1145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2A718E" w:rsidRDefault="000B6310" w:rsidP="0004763A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1021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2A718E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</w:tbl>
    <w:p w:rsidR="003C37E7" w:rsidRPr="002A718E" w:rsidRDefault="003C37E7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A718E" w:rsidRPr="002A718E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2A718E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2A718E">
              <w:rPr>
                <w:b/>
                <w:bCs/>
                <w:sz w:val="22"/>
              </w:rPr>
              <w:t>WYMAGANIA WST</w:t>
            </w:r>
            <w:r w:rsidR="003F183E" w:rsidRPr="002A718E">
              <w:rPr>
                <w:b/>
                <w:bCs/>
                <w:sz w:val="22"/>
              </w:rPr>
              <w:t>Ę</w:t>
            </w:r>
            <w:r w:rsidRPr="002A718E">
              <w:rPr>
                <w:b/>
                <w:bCs/>
                <w:sz w:val="22"/>
              </w:rPr>
              <w:t>PNE W ZAKRESIE WIEDZY, UMIEJĘTNOŚCI I INNYCH KOMPETENCJI</w:t>
            </w:r>
          </w:p>
          <w:p w:rsidR="00280C2B" w:rsidRPr="002A718E" w:rsidRDefault="00935432" w:rsidP="000B6310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/>
            </w:pPr>
            <w:r w:rsidRPr="002A718E">
              <w:t xml:space="preserve">Ma podstawową wiedzę o zarządzaniu przedsiębiorstwem i procesie podejmowania decyzji. </w:t>
            </w:r>
            <w:r w:rsidR="00280C2B" w:rsidRPr="002A718E">
              <w:t>Zna ogólnie pojęcia i zastosowanie technologii informacyjnych w zarz</w:t>
            </w:r>
            <w:r w:rsidR="00533CD3" w:rsidRPr="002A718E">
              <w:t>ą</w:t>
            </w:r>
            <w:r w:rsidR="00280C2B" w:rsidRPr="002A718E">
              <w:t>dzaniu. Zna powszechnie stosowane narzędzia programowe pracy biurowej i ich zastosowanie w zarządzaniu</w:t>
            </w:r>
            <w:r w:rsidRPr="002A718E">
              <w:t>. M</w:t>
            </w:r>
            <w:r w:rsidR="000B6310" w:rsidRPr="002A718E">
              <w:t xml:space="preserve">a podstawową wiedzę </w:t>
            </w:r>
            <w:r w:rsidRPr="002A718E">
              <w:t xml:space="preserve">z </w:t>
            </w:r>
            <w:r w:rsidR="000B6310" w:rsidRPr="002A718E">
              <w:t>zakresu statystyki opisowej</w:t>
            </w:r>
            <w:r w:rsidR="00280C2B" w:rsidRPr="002A718E">
              <w:t>.</w:t>
            </w:r>
            <w:r w:rsidR="000B6310" w:rsidRPr="002A718E">
              <w:t xml:space="preserve"> </w:t>
            </w:r>
          </w:p>
          <w:p w:rsidR="00280C2B" w:rsidRPr="002A718E" w:rsidRDefault="00280C2B" w:rsidP="00280C2B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 w:rsidRPr="002A718E">
              <w:t>Zna podstawy budowy prostych narzędzi programowych do rozwiązywania problemów zarządzania</w:t>
            </w:r>
            <w:r w:rsidR="008D7022" w:rsidRPr="002A718E">
              <w:t>, zwłaszcza podejmowania decyzji</w:t>
            </w:r>
            <w:r w:rsidRPr="002A718E">
              <w:t>.</w:t>
            </w:r>
          </w:p>
          <w:p w:rsidR="00280C2B" w:rsidRPr="002A718E" w:rsidRDefault="00935432" w:rsidP="00935432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 w:rsidRPr="002A718E">
              <w:t xml:space="preserve">Ma podstawowe umiejętności w zakresie </w:t>
            </w:r>
            <w:r w:rsidR="00280C2B" w:rsidRPr="002A718E">
              <w:t>budow</w:t>
            </w:r>
            <w:r w:rsidRPr="002A718E">
              <w:t xml:space="preserve">y </w:t>
            </w:r>
            <w:r w:rsidR="00280C2B" w:rsidRPr="002A718E">
              <w:t>prost</w:t>
            </w:r>
            <w:r w:rsidRPr="002A718E">
              <w:t xml:space="preserve">ych </w:t>
            </w:r>
            <w:r w:rsidR="001219AD" w:rsidRPr="002A718E">
              <w:t>narzędzi</w:t>
            </w:r>
            <w:r w:rsidR="00280C2B" w:rsidRPr="002A718E">
              <w:t xml:space="preserve"> programow</w:t>
            </w:r>
            <w:r w:rsidRPr="002A718E">
              <w:t>ych</w:t>
            </w:r>
            <w:r w:rsidR="00280C2B" w:rsidRPr="002A718E">
              <w:t xml:space="preserve"> do rozwiązywania problemów zarządzania</w:t>
            </w:r>
            <w:r w:rsidR="000B6310" w:rsidRPr="002A718E">
              <w:t>, zwłaszcza w obszarze systemu zarządzania relacyjną bazą danych (SQL), arkusza kalkulacyjnego i posługiwania się na elementarnym poziomie wybranym pakietem do analiz statystycznych</w:t>
            </w:r>
            <w:r w:rsidR="00280C2B" w:rsidRPr="002A718E">
              <w:t>.</w:t>
            </w:r>
          </w:p>
        </w:tc>
      </w:tr>
    </w:tbl>
    <w:p w:rsidR="009E23F5" w:rsidRPr="002A718E" w:rsidRDefault="005C16CA">
      <w:r w:rsidRPr="002A718E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2A718E" w:rsidRPr="002A718E" w:rsidTr="001A43C0">
        <w:tc>
          <w:tcPr>
            <w:tcW w:w="9210" w:type="dxa"/>
          </w:tcPr>
          <w:p w:rsidR="009E23F5" w:rsidRPr="002A718E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>CELE PRZEDMIOTU</w:t>
            </w:r>
          </w:p>
          <w:p w:rsidR="00280C2B" w:rsidRPr="002A718E" w:rsidRDefault="00280C2B" w:rsidP="00280C2B">
            <w:r w:rsidRPr="002A718E">
              <w:t xml:space="preserve">C1. Przyswojenie wiedzy o problemach, metodach i narzędziach </w:t>
            </w:r>
            <w:r w:rsidR="009270AB" w:rsidRPr="002A718E">
              <w:t>rozpoznawania, pozyskiwania, przechowywania i udostępniania wielowymiarowych danych w procesach decyzyjnych</w:t>
            </w:r>
            <w:r w:rsidR="008D7022" w:rsidRPr="002A718E">
              <w:t xml:space="preserve"> w przedsiębiorstwie oraz </w:t>
            </w:r>
            <w:r w:rsidR="00533CD3" w:rsidRPr="002A718E">
              <w:t>rozumienie roli systemów informatycznych jako narzędzi w procesie decyzyjnym</w:t>
            </w:r>
            <w:r w:rsidRPr="002A718E">
              <w:t xml:space="preserve"> i identyfikacji wymagań informacyjnych do tych systemów.</w:t>
            </w:r>
          </w:p>
          <w:p w:rsidR="00280C2B" w:rsidRPr="002A718E" w:rsidRDefault="00280C2B" w:rsidP="00280C2B">
            <w:r w:rsidRPr="002A718E">
              <w:t xml:space="preserve">C2. Opanowanie umiejętności </w:t>
            </w:r>
            <w:r w:rsidR="00453DB9" w:rsidRPr="002A718E">
              <w:t xml:space="preserve">w wyborze i stosowaniu metod wspomagania decyzji oraz </w:t>
            </w:r>
            <w:r w:rsidRPr="002A718E">
              <w:lastRenderedPageBreak/>
              <w:t xml:space="preserve">budowania </w:t>
            </w:r>
            <w:r w:rsidR="008D7022" w:rsidRPr="002A718E">
              <w:t>modeli decyzyjnych w środowisku systemów informatycznych w przedsiębiorstwie</w:t>
            </w:r>
            <w:r w:rsidR="00453DB9" w:rsidRPr="002A718E">
              <w:t xml:space="preserve">, </w:t>
            </w:r>
            <w:r w:rsidRPr="002A718E">
              <w:t>identyfikacji wymagań informacyjnych do tych systemów</w:t>
            </w:r>
            <w:r w:rsidR="00453DB9" w:rsidRPr="002A718E">
              <w:t xml:space="preserve"> oraz rozwiązywania modeli wybranymi metodami analitycznymi</w:t>
            </w:r>
            <w:r w:rsidRPr="002A718E">
              <w:t>.</w:t>
            </w:r>
          </w:p>
          <w:p w:rsidR="00280C2B" w:rsidRPr="002A718E" w:rsidRDefault="00280C2B" w:rsidP="00280C2B">
            <w:r w:rsidRPr="002A718E">
              <w:t xml:space="preserve">C3. Nabycie kompetencji społecznych </w:t>
            </w:r>
            <w:r w:rsidR="00453DB9" w:rsidRPr="002A718E">
              <w:t xml:space="preserve">w zakresie </w:t>
            </w:r>
            <w:r w:rsidR="00533CD3" w:rsidRPr="002A718E">
              <w:t xml:space="preserve">technik informacyjno-komunikacyjnych w zarządzaniu; </w:t>
            </w:r>
            <w:r w:rsidRPr="002A718E">
              <w:t xml:space="preserve">specyficznych dla </w:t>
            </w:r>
            <w:r w:rsidR="00453DB9" w:rsidRPr="002A718E">
              <w:t xml:space="preserve">procesów </w:t>
            </w:r>
            <w:r w:rsidR="00D439D6" w:rsidRPr="002A718E">
              <w:t xml:space="preserve">zespołowego przygotowania </w:t>
            </w:r>
            <w:r w:rsidR="004B7E1B" w:rsidRPr="002A718E">
              <w:t>decyz</w:t>
            </w:r>
            <w:r w:rsidR="00453DB9" w:rsidRPr="002A718E">
              <w:t>j</w:t>
            </w:r>
            <w:r w:rsidR="00D439D6" w:rsidRPr="002A718E">
              <w:t xml:space="preserve">i </w:t>
            </w:r>
            <w:r w:rsidR="00453DB9" w:rsidRPr="002A718E">
              <w:t>przebiegających w środowisku</w:t>
            </w:r>
            <w:r w:rsidR="00954908" w:rsidRPr="002A718E">
              <w:t xml:space="preserve"> systemów informacyjnych zarzą</w:t>
            </w:r>
            <w:r w:rsidRPr="002A718E">
              <w:t>dzania</w:t>
            </w:r>
            <w:r w:rsidR="00453DB9" w:rsidRPr="002A718E">
              <w:t>.</w:t>
            </w:r>
          </w:p>
          <w:p w:rsidR="009E23F5" w:rsidRPr="002A718E" w:rsidRDefault="009E23F5" w:rsidP="00381E85">
            <w:pPr>
              <w:rPr>
                <w:sz w:val="22"/>
                <w:szCs w:val="22"/>
              </w:rPr>
            </w:pPr>
          </w:p>
        </w:tc>
      </w:tr>
    </w:tbl>
    <w:p w:rsidR="005C16CA" w:rsidRPr="002A718E" w:rsidRDefault="005C16CA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A718E" w:rsidRPr="002A718E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2A718E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2A718E">
              <w:t xml:space="preserve">PRZEDMIOTOWE </w:t>
            </w:r>
            <w:r w:rsidR="00D552A5" w:rsidRPr="002A718E">
              <w:t>EFEKTY KSZTAŁCENIA</w:t>
            </w:r>
            <w:r w:rsidR="00252DBF" w:rsidRPr="002A718E">
              <w:t xml:space="preserve"> </w:t>
            </w:r>
          </w:p>
          <w:p w:rsidR="001E0D88" w:rsidRPr="002A718E" w:rsidRDefault="001E0D88" w:rsidP="001E0D8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Z zakresu wiedzy:</w:t>
            </w:r>
          </w:p>
          <w:p w:rsidR="00BB36C9" w:rsidRPr="002A718E" w:rsidRDefault="00954908" w:rsidP="007513D5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PEK_W01</w:t>
            </w:r>
            <w:r w:rsidRPr="002A718E">
              <w:rPr>
                <w:sz w:val="22"/>
                <w:szCs w:val="22"/>
              </w:rPr>
              <w:tab/>
              <w:t xml:space="preserve">– </w:t>
            </w:r>
            <w:r w:rsidR="007513D5" w:rsidRPr="002A718E">
              <w:rPr>
                <w:sz w:val="22"/>
                <w:szCs w:val="22"/>
              </w:rPr>
              <w:t>Ma podstawową wiedzę w zakresie budowy i stosowania wybranych narzędzi matematycznych i informatycznych w procesie podejmowania decyzji w organizacji, w środowisku systemów informatycznych zarządzania</w:t>
            </w:r>
            <w:r w:rsidR="00D439D6" w:rsidRPr="002A718E">
              <w:rPr>
                <w:sz w:val="22"/>
                <w:szCs w:val="22"/>
              </w:rPr>
              <w:t xml:space="preserve">, </w:t>
            </w:r>
            <w:r w:rsidR="007513D5" w:rsidRPr="002A718E">
              <w:rPr>
                <w:sz w:val="22"/>
                <w:szCs w:val="22"/>
              </w:rPr>
              <w:t>baz i hurtowni danych.</w:t>
            </w:r>
          </w:p>
          <w:p w:rsidR="005A1623" w:rsidRPr="002A718E" w:rsidRDefault="005A1623" w:rsidP="005A1623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PEK_W02</w:t>
            </w:r>
            <w:r w:rsidRPr="002A718E">
              <w:rPr>
                <w:sz w:val="22"/>
                <w:szCs w:val="22"/>
              </w:rPr>
              <w:tab/>
              <w:t>– Ma podstawową wiedzę w zakresie budowy i stosowania w procesie podejmowania decyzji w organizacji wybranych systemów inteligencji biznesowej.</w:t>
            </w:r>
          </w:p>
          <w:p w:rsidR="001E0D88" w:rsidRPr="002A718E" w:rsidRDefault="001E0D88" w:rsidP="00954908">
            <w:pPr>
              <w:tabs>
                <w:tab w:val="left" w:pos="719"/>
                <w:tab w:val="left" w:pos="1003"/>
              </w:tabs>
              <w:ind w:left="719" w:hanging="719"/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Z zakresu umiejętności:</w:t>
            </w:r>
          </w:p>
          <w:p w:rsidR="001E0D88" w:rsidRPr="002A718E" w:rsidRDefault="001E0D88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PE</w:t>
            </w:r>
            <w:r w:rsidR="00C1459D" w:rsidRPr="002A718E">
              <w:rPr>
                <w:sz w:val="22"/>
                <w:szCs w:val="22"/>
              </w:rPr>
              <w:t>K</w:t>
            </w:r>
            <w:r w:rsidRPr="002A718E">
              <w:rPr>
                <w:sz w:val="22"/>
                <w:szCs w:val="22"/>
              </w:rPr>
              <w:t>_U01</w:t>
            </w:r>
            <w:r w:rsidR="00954908" w:rsidRPr="002A718E">
              <w:rPr>
                <w:sz w:val="22"/>
                <w:szCs w:val="22"/>
              </w:rPr>
              <w:tab/>
              <w:t>– P</w:t>
            </w:r>
            <w:r w:rsidR="001739C6" w:rsidRPr="002A718E">
              <w:rPr>
                <w:sz w:val="22"/>
                <w:szCs w:val="22"/>
              </w:rPr>
              <w:t xml:space="preserve">otrafi </w:t>
            </w:r>
            <w:r w:rsidR="00DB54F7" w:rsidRPr="002A718E">
              <w:rPr>
                <w:sz w:val="22"/>
                <w:szCs w:val="22"/>
              </w:rPr>
              <w:t xml:space="preserve">zidentyfikować i przeanalizować potrzeby </w:t>
            </w:r>
            <w:r w:rsidR="0064013B" w:rsidRPr="002A718E">
              <w:rPr>
                <w:sz w:val="22"/>
                <w:szCs w:val="22"/>
              </w:rPr>
              <w:t xml:space="preserve">wybranych decydentów w zakresie pozyskiwania i analizy danych w procesie podejmowania decyzji w środowisku </w:t>
            </w:r>
            <w:r w:rsidR="00DB54F7" w:rsidRPr="002A718E">
              <w:rPr>
                <w:sz w:val="22"/>
                <w:szCs w:val="22"/>
              </w:rPr>
              <w:t xml:space="preserve">systemów informatycznych </w:t>
            </w:r>
            <w:r w:rsidR="009F1110" w:rsidRPr="002A718E">
              <w:rPr>
                <w:sz w:val="22"/>
                <w:szCs w:val="22"/>
              </w:rPr>
              <w:t>zarządzania, baz i hurtowni danych oraz wybranych systemów inteligencji biznesowej</w:t>
            </w:r>
            <w:r w:rsidR="00BC6F04" w:rsidRPr="002A718E">
              <w:rPr>
                <w:sz w:val="22"/>
                <w:szCs w:val="22"/>
              </w:rPr>
              <w:t xml:space="preserve"> </w:t>
            </w:r>
          </w:p>
          <w:p w:rsidR="001E0D88" w:rsidRPr="002A718E" w:rsidRDefault="001E0D88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PE</w:t>
            </w:r>
            <w:r w:rsidR="00C1459D" w:rsidRPr="002A718E">
              <w:rPr>
                <w:sz w:val="22"/>
                <w:szCs w:val="22"/>
              </w:rPr>
              <w:t>K</w:t>
            </w:r>
            <w:r w:rsidRPr="002A718E">
              <w:rPr>
                <w:sz w:val="22"/>
                <w:szCs w:val="22"/>
              </w:rPr>
              <w:t>_U02</w:t>
            </w:r>
            <w:r w:rsidR="00954908" w:rsidRPr="002A718E">
              <w:rPr>
                <w:sz w:val="22"/>
                <w:szCs w:val="22"/>
              </w:rPr>
              <w:tab/>
              <w:t>– P</w:t>
            </w:r>
            <w:r w:rsidR="001739C6" w:rsidRPr="002A718E">
              <w:rPr>
                <w:sz w:val="22"/>
                <w:szCs w:val="22"/>
              </w:rPr>
              <w:t xml:space="preserve">otrafi </w:t>
            </w:r>
            <w:r w:rsidR="00DB54F7" w:rsidRPr="002A718E">
              <w:rPr>
                <w:sz w:val="22"/>
                <w:szCs w:val="22"/>
              </w:rPr>
              <w:t xml:space="preserve">tworzyć wybrane modele </w:t>
            </w:r>
            <w:r w:rsidR="009F1110" w:rsidRPr="002A718E">
              <w:rPr>
                <w:sz w:val="22"/>
                <w:szCs w:val="22"/>
              </w:rPr>
              <w:t xml:space="preserve">rozwiązywania problemów decyzyjnych w środowisku systemów informatycznych zarządzania, baz i hurtowni danych oraz wybranych systemów inteligencji biznesowej oraz je rozwiązywać </w:t>
            </w:r>
            <w:r w:rsidR="00DB54F7" w:rsidRPr="002A718E">
              <w:rPr>
                <w:sz w:val="22"/>
                <w:szCs w:val="22"/>
              </w:rPr>
              <w:t xml:space="preserve">za pomocą wybranych </w:t>
            </w:r>
            <w:r w:rsidR="009F1110" w:rsidRPr="002A718E">
              <w:rPr>
                <w:sz w:val="22"/>
                <w:szCs w:val="22"/>
              </w:rPr>
              <w:t xml:space="preserve">metod i narzędzi podejmowania decyzji </w:t>
            </w:r>
          </w:p>
          <w:p w:rsidR="001E0D88" w:rsidRPr="002A718E" w:rsidRDefault="001E0D88" w:rsidP="001E0D8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 xml:space="preserve">Z zakresu </w:t>
            </w:r>
            <w:r w:rsidR="00195F9F" w:rsidRPr="002A718E">
              <w:rPr>
                <w:sz w:val="22"/>
                <w:szCs w:val="22"/>
              </w:rPr>
              <w:t>kompetencji społecznych:</w:t>
            </w:r>
          </w:p>
          <w:p w:rsidR="00CF0B3C" w:rsidRPr="002A718E" w:rsidRDefault="00CF0B3C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PEK_K01</w:t>
            </w:r>
            <w:r w:rsidR="00954908" w:rsidRPr="002A718E">
              <w:rPr>
                <w:sz w:val="22"/>
                <w:szCs w:val="22"/>
              </w:rPr>
              <w:tab/>
              <w:t>–</w:t>
            </w:r>
            <w:r w:rsidRPr="002A718E">
              <w:rPr>
                <w:sz w:val="22"/>
                <w:szCs w:val="22"/>
              </w:rPr>
              <w:t xml:space="preserve"> Potrafi samodzielnie rozwijać sw</w:t>
            </w:r>
            <w:r w:rsidR="009F1110" w:rsidRPr="002A718E">
              <w:rPr>
                <w:sz w:val="22"/>
                <w:szCs w:val="22"/>
              </w:rPr>
              <w:t>oj</w:t>
            </w:r>
            <w:r w:rsidRPr="002A718E">
              <w:rPr>
                <w:sz w:val="22"/>
                <w:szCs w:val="22"/>
              </w:rPr>
              <w:t xml:space="preserve">ą wiedzę i umiejętności, współdziałać i pracować w zespołach, wykazuje gotowość do identyfikowania, analizy i rozwiązywania problemów w zakresie </w:t>
            </w:r>
            <w:r w:rsidR="009F1110" w:rsidRPr="002A718E">
              <w:rPr>
                <w:sz w:val="22"/>
                <w:szCs w:val="22"/>
              </w:rPr>
              <w:t xml:space="preserve">identyfikacji i analizy problemów decyzyjnych, tworzenia i rozwiązywania modeli decyzyjnych w środowisku </w:t>
            </w:r>
            <w:r w:rsidRPr="002A718E">
              <w:rPr>
                <w:sz w:val="22"/>
                <w:szCs w:val="22"/>
              </w:rPr>
              <w:t xml:space="preserve">systemów informacyjnych zarządzania. </w:t>
            </w:r>
          </w:p>
          <w:p w:rsidR="001739C6" w:rsidRPr="002A718E" w:rsidRDefault="00954908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PEK_K02</w:t>
            </w:r>
            <w:r w:rsidRPr="002A718E">
              <w:rPr>
                <w:sz w:val="22"/>
                <w:szCs w:val="22"/>
              </w:rPr>
              <w:tab/>
              <w:t xml:space="preserve">– </w:t>
            </w:r>
            <w:r w:rsidR="00CF0B3C" w:rsidRPr="002A718E">
              <w:rPr>
                <w:sz w:val="22"/>
                <w:szCs w:val="22"/>
              </w:rPr>
              <w:t>Potrafi w sposób profesjonalny poszukiwać oraz dobierać metody rozwiązywania problemów</w:t>
            </w:r>
            <w:r w:rsidR="009F1110" w:rsidRPr="002A718E">
              <w:rPr>
                <w:sz w:val="22"/>
                <w:szCs w:val="22"/>
              </w:rPr>
              <w:t xml:space="preserve"> decyzyjnych </w:t>
            </w:r>
            <w:r w:rsidR="00CF0B3C" w:rsidRPr="002A718E">
              <w:rPr>
                <w:sz w:val="22"/>
                <w:szCs w:val="22"/>
              </w:rPr>
              <w:t xml:space="preserve">, brać za nie odpowiedzialność, przekazywać, przekonywać i bronić własnych poglądów związanych z </w:t>
            </w:r>
            <w:r w:rsidR="009F1110" w:rsidRPr="002A718E">
              <w:rPr>
                <w:sz w:val="22"/>
                <w:szCs w:val="22"/>
              </w:rPr>
              <w:t xml:space="preserve">wyborem i stosowaniem metod i narzędzi matematycznych i informatycznych w podejmowaniu decyzji </w:t>
            </w:r>
            <w:r w:rsidR="00CF0B3C" w:rsidRPr="002A718E">
              <w:rPr>
                <w:sz w:val="22"/>
                <w:szCs w:val="22"/>
              </w:rPr>
              <w:t>.</w:t>
            </w:r>
          </w:p>
          <w:p w:rsidR="00453DB9" w:rsidRPr="002A718E" w:rsidRDefault="00453DB9" w:rsidP="009F1110">
            <w:pPr>
              <w:tabs>
                <w:tab w:val="left" w:pos="1003"/>
                <w:tab w:val="left" w:pos="1214"/>
              </w:tabs>
              <w:rPr>
                <w:sz w:val="22"/>
                <w:szCs w:val="22"/>
              </w:rPr>
            </w:pPr>
          </w:p>
        </w:tc>
      </w:tr>
    </w:tbl>
    <w:p w:rsidR="00480AC6" w:rsidRPr="002A718E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2A718E" w:rsidRPr="002A718E" w:rsidTr="009D5963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2A718E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2A718E">
              <w:rPr>
                <w:b/>
                <w:bCs/>
              </w:rPr>
              <w:t>TREŚCI PROGRAMOWE</w:t>
            </w:r>
          </w:p>
        </w:tc>
      </w:tr>
      <w:tr w:rsidR="002A718E" w:rsidRPr="002A718E" w:rsidTr="009D5963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2A718E" w:rsidRDefault="00D552A5" w:rsidP="002B5912">
            <w:pPr>
              <w:pStyle w:val="Nagwek3"/>
              <w:snapToGrid w:val="0"/>
              <w:spacing w:before="60" w:after="20"/>
            </w:pPr>
            <w:r w:rsidRPr="002A718E">
              <w:t>Forma zajęć</w:t>
            </w:r>
            <w:r w:rsidR="00F60A81" w:rsidRPr="002A718E">
              <w:t xml:space="preserve"> </w:t>
            </w:r>
            <w:r w:rsidR="00381E85" w:rsidRPr="002A718E">
              <w:t>–</w:t>
            </w:r>
            <w:r w:rsidR="00F60A81" w:rsidRPr="002A718E">
              <w:t xml:space="preserve"> </w:t>
            </w:r>
            <w:r w:rsidR="00D81453" w:rsidRPr="002A718E">
              <w:t>wykład</w:t>
            </w:r>
          </w:p>
          <w:p w:rsidR="00BC6F04" w:rsidRPr="002A718E" w:rsidRDefault="00BC6F04" w:rsidP="00322EDC"/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2A718E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2A718E">
              <w:t>Liczba godzin</w:t>
            </w:r>
            <w:r w:rsidR="00D81453" w:rsidRPr="002A718E">
              <w:t xml:space="preserve"> </w:t>
            </w:r>
          </w:p>
        </w:tc>
      </w:tr>
      <w:tr w:rsidR="002A718E" w:rsidRPr="002A718E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3B60" w:rsidRPr="002A718E" w:rsidRDefault="00D93B60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2A718E">
              <w:rPr>
                <w:bCs/>
              </w:rPr>
              <w:t>Wy</w:t>
            </w:r>
            <w:r w:rsidR="006F42AE" w:rsidRPr="002A718E">
              <w:rPr>
                <w:bCs/>
              </w:rPr>
              <w:t>0</w:t>
            </w:r>
            <w:r w:rsidRPr="002A718E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B60" w:rsidRPr="002A718E" w:rsidRDefault="00913194" w:rsidP="00913194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Wprowadzenie do podejmowania decyzji w przedsiębiorstwie w środowisku systemów informatycznych zarządzania. Wielowymiarowe dane w procesach decyzyjnych</w:t>
            </w:r>
            <w:r w:rsidR="00E40AB7" w:rsidRPr="002A718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B19" w:rsidRPr="002A718E" w:rsidRDefault="00913194" w:rsidP="00F60A81">
            <w:pPr>
              <w:snapToGrid w:val="0"/>
              <w:spacing w:before="20" w:after="20"/>
              <w:jc w:val="center"/>
              <w:rPr>
                <w:b/>
              </w:rPr>
            </w:pPr>
            <w:r w:rsidRPr="002A718E">
              <w:rPr>
                <w:b/>
              </w:rPr>
              <w:t>1</w:t>
            </w:r>
          </w:p>
        </w:tc>
      </w:tr>
      <w:tr w:rsidR="002A718E" w:rsidRPr="002A718E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247B" w:rsidRPr="002A718E" w:rsidRDefault="0088247B" w:rsidP="00294B23">
            <w:pPr>
              <w:snapToGrid w:val="0"/>
              <w:spacing w:before="20" w:after="20"/>
              <w:jc w:val="center"/>
              <w:rPr>
                <w:bCs/>
              </w:rPr>
            </w:pPr>
            <w:r w:rsidRPr="002A718E">
              <w:rPr>
                <w:bCs/>
              </w:rPr>
              <w:t>Wy</w:t>
            </w:r>
            <w:r w:rsidR="006F42AE" w:rsidRPr="002A718E">
              <w:rPr>
                <w:bCs/>
              </w:rPr>
              <w:t>0</w:t>
            </w:r>
            <w:r w:rsidRPr="002A718E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47B" w:rsidRPr="002A718E" w:rsidRDefault="00913194" w:rsidP="00913194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Klasyfikacja metod i narzędzi wspomagania decyzji w przedsiębiorstwie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47B" w:rsidRPr="002A718E" w:rsidRDefault="00913194" w:rsidP="00294B23">
            <w:pPr>
              <w:snapToGrid w:val="0"/>
              <w:spacing w:before="20" w:after="20"/>
              <w:jc w:val="center"/>
              <w:rPr>
                <w:b/>
              </w:rPr>
            </w:pPr>
            <w:r w:rsidRPr="002A718E">
              <w:rPr>
                <w:b/>
              </w:rPr>
              <w:t>1</w:t>
            </w:r>
          </w:p>
        </w:tc>
      </w:tr>
      <w:tr w:rsidR="002A718E" w:rsidRPr="002A718E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0B3C" w:rsidRPr="002A718E" w:rsidRDefault="006F42AE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2A718E">
              <w:rPr>
                <w:bCs/>
              </w:rPr>
              <w:t>Wy03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B3C" w:rsidRPr="002A718E" w:rsidRDefault="00913194" w:rsidP="00913194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Zagadnienie wielokryterialne w podejmowaniu decyzji w przedsiębiorstwie na wybranym przykładzie (np. zamówienia publiczne)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B3C" w:rsidRPr="002A718E" w:rsidRDefault="00913194" w:rsidP="00294B23">
            <w:pPr>
              <w:snapToGrid w:val="0"/>
              <w:spacing w:before="20" w:after="20"/>
              <w:jc w:val="center"/>
              <w:rPr>
                <w:b/>
              </w:rPr>
            </w:pPr>
            <w:r w:rsidRPr="002A718E">
              <w:rPr>
                <w:b/>
              </w:rPr>
              <w:t>1</w:t>
            </w:r>
          </w:p>
        </w:tc>
      </w:tr>
      <w:tr w:rsidR="002A718E" w:rsidRPr="002A718E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0B3C" w:rsidRPr="002A718E" w:rsidRDefault="006F42AE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2A718E">
              <w:rPr>
                <w:bCs/>
              </w:rPr>
              <w:t>Wy04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B3C" w:rsidRPr="002A718E" w:rsidRDefault="00913194" w:rsidP="00913194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Metody analizy wielokryterialnej w podejmowania decyzji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B3C" w:rsidRPr="002A718E" w:rsidRDefault="00476918" w:rsidP="00294B23">
            <w:pPr>
              <w:snapToGrid w:val="0"/>
              <w:spacing w:before="20" w:after="20"/>
              <w:jc w:val="center"/>
              <w:rPr>
                <w:b/>
              </w:rPr>
            </w:pPr>
            <w:r w:rsidRPr="002A718E">
              <w:rPr>
                <w:b/>
              </w:rPr>
              <w:t>2</w:t>
            </w:r>
          </w:p>
        </w:tc>
      </w:tr>
      <w:tr w:rsidR="002A718E" w:rsidRPr="002A718E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0B3C" w:rsidRPr="002A718E" w:rsidRDefault="00CF0B3C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2A718E">
              <w:rPr>
                <w:bCs/>
              </w:rPr>
              <w:t>Wy</w:t>
            </w:r>
            <w:r w:rsidR="006F42AE" w:rsidRPr="002A718E">
              <w:rPr>
                <w:bCs/>
              </w:rPr>
              <w:t>05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B3C" w:rsidRPr="002A718E" w:rsidRDefault="00913194" w:rsidP="00913194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Narzędzia informatyczne gromadzenia i przetwarzania danych operacyjnych – bazy danych OLTP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B3C" w:rsidRPr="002A718E" w:rsidRDefault="00476918" w:rsidP="00294B23">
            <w:pPr>
              <w:snapToGrid w:val="0"/>
              <w:spacing w:before="20" w:after="20"/>
              <w:jc w:val="center"/>
              <w:rPr>
                <w:b/>
              </w:rPr>
            </w:pPr>
            <w:r w:rsidRPr="002A718E">
              <w:rPr>
                <w:b/>
              </w:rPr>
              <w:t>2</w:t>
            </w:r>
          </w:p>
        </w:tc>
      </w:tr>
      <w:tr w:rsidR="002A718E" w:rsidRPr="002A718E" w:rsidTr="00EA4B7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7AD3" w:rsidRPr="002A718E" w:rsidRDefault="006F42AE" w:rsidP="00857AD3">
            <w:pPr>
              <w:snapToGrid w:val="0"/>
              <w:spacing w:before="20" w:after="20"/>
              <w:jc w:val="center"/>
              <w:rPr>
                <w:bCs/>
              </w:rPr>
            </w:pPr>
            <w:r w:rsidRPr="002A718E">
              <w:rPr>
                <w:bCs/>
              </w:rPr>
              <w:t>Wy06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7AD3" w:rsidRPr="002A718E" w:rsidRDefault="00913194" w:rsidP="00913194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Narzędzia informatyczne gromadzenia i przetwarzania danych zarządczych - hurtownie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545F" w:rsidRPr="002A718E" w:rsidRDefault="00C9545F" w:rsidP="00C9545F">
            <w:pPr>
              <w:snapToGrid w:val="0"/>
              <w:spacing w:before="20" w:after="20"/>
              <w:jc w:val="center"/>
              <w:rPr>
                <w:b/>
              </w:rPr>
            </w:pPr>
            <w:r w:rsidRPr="002A718E">
              <w:rPr>
                <w:b/>
              </w:rPr>
              <w:t>2</w:t>
            </w:r>
          </w:p>
        </w:tc>
      </w:tr>
      <w:tr w:rsidR="002A718E" w:rsidRPr="002A718E" w:rsidTr="001A3E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0C2B" w:rsidRPr="002A718E" w:rsidRDefault="006F42AE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2A718E">
              <w:rPr>
                <w:bCs/>
              </w:rPr>
              <w:t>Wy07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C2B" w:rsidRPr="002A718E" w:rsidRDefault="00913194" w:rsidP="00913194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Analizy OLAP w środowisku relacyjnych baz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0C2B" w:rsidRPr="002A718E" w:rsidRDefault="0066293F" w:rsidP="001A3E8A">
            <w:pPr>
              <w:snapToGrid w:val="0"/>
              <w:spacing w:before="20" w:after="20"/>
              <w:jc w:val="center"/>
              <w:rPr>
                <w:b/>
              </w:rPr>
            </w:pPr>
            <w:r w:rsidRPr="002A718E">
              <w:rPr>
                <w:b/>
              </w:rPr>
              <w:t>2</w:t>
            </w:r>
          </w:p>
        </w:tc>
      </w:tr>
      <w:tr w:rsidR="002A718E" w:rsidRPr="002A718E" w:rsidTr="001A3E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0C2B" w:rsidRPr="002A718E" w:rsidRDefault="006F42AE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2A718E">
              <w:rPr>
                <w:bCs/>
              </w:rPr>
              <w:t>Wy08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C2B" w:rsidRPr="002A718E" w:rsidRDefault="00913194" w:rsidP="006E6664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 xml:space="preserve">Zastosowania wybranych technik analizy danych </w:t>
            </w:r>
            <w:r w:rsidR="00793D3F" w:rsidRPr="002A718E">
              <w:rPr>
                <w:sz w:val="22"/>
                <w:szCs w:val="22"/>
              </w:rPr>
              <w:t xml:space="preserve"> </w:t>
            </w:r>
            <w:r w:rsidRPr="002A718E">
              <w:rPr>
                <w:sz w:val="22"/>
                <w:szCs w:val="22"/>
              </w:rPr>
              <w:t xml:space="preserve">(data </w:t>
            </w:r>
            <w:proofErr w:type="spellStart"/>
            <w:r w:rsidRPr="002A718E">
              <w:rPr>
                <w:sz w:val="22"/>
                <w:szCs w:val="22"/>
              </w:rPr>
              <w:t>mining</w:t>
            </w:r>
            <w:proofErr w:type="spellEnd"/>
            <w:r w:rsidRPr="002A718E">
              <w:rPr>
                <w:sz w:val="22"/>
                <w:szCs w:val="22"/>
              </w:rPr>
              <w:t>) w zarządzaniu – drzewa decyzyjne.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0C2B" w:rsidRPr="002A718E" w:rsidRDefault="001B6BD1" w:rsidP="001A3E8A">
            <w:pPr>
              <w:snapToGrid w:val="0"/>
              <w:spacing w:before="20" w:after="20"/>
              <w:jc w:val="center"/>
              <w:rPr>
                <w:b/>
              </w:rPr>
            </w:pPr>
            <w:r w:rsidRPr="002A718E">
              <w:rPr>
                <w:b/>
              </w:rPr>
              <w:t>2</w:t>
            </w:r>
          </w:p>
        </w:tc>
      </w:tr>
      <w:tr w:rsidR="002A718E" w:rsidRPr="002A718E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3B60" w:rsidRPr="002A718E" w:rsidRDefault="00913194" w:rsidP="00913194">
            <w:pPr>
              <w:snapToGrid w:val="0"/>
              <w:spacing w:before="20" w:after="20"/>
              <w:jc w:val="center"/>
              <w:rPr>
                <w:bCs/>
              </w:rPr>
            </w:pPr>
            <w:r w:rsidRPr="002A718E">
              <w:rPr>
                <w:bCs/>
              </w:rPr>
              <w:lastRenderedPageBreak/>
              <w:t>Wy09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B60" w:rsidRPr="002A718E" w:rsidRDefault="00D93B60" w:rsidP="00957B34">
            <w:r w:rsidRPr="002A718E">
              <w:t>Sprawdzian</w:t>
            </w:r>
            <w:r w:rsidR="00BC6F04" w:rsidRPr="002A718E">
              <w:t xml:space="preserve"> pisemny</w:t>
            </w:r>
            <w:r w:rsidR="00381E85" w:rsidRPr="002A718E"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3B60" w:rsidRPr="002A718E" w:rsidRDefault="00BC6F04" w:rsidP="00F60A81">
            <w:pPr>
              <w:snapToGrid w:val="0"/>
              <w:spacing w:before="20" w:after="20"/>
              <w:jc w:val="center"/>
              <w:rPr>
                <w:b/>
              </w:rPr>
            </w:pPr>
            <w:r w:rsidRPr="002A718E">
              <w:rPr>
                <w:b/>
              </w:rPr>
              <w:t>2</w:t>
            </w:r>
          </w:p>
        </w:tc>
      </w:tr>
      <w:tr w:rsidR="002A718E" w:rsidRPr="002A718E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5840" w:rsidRPr="002A718E" w:rsidRDefault="00095840" w:rsidP="00F60A81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5840" w:rsidRPr="002A718E" w:rsidRDefault="00095840" w:rsidP="00F60A81">
            <w:pPr>
              <w:snapToGrid w:val="0"/>
              <w:spacing w:before="20" w:after="20"/>
              <w:rPr>
                <w:b/>
                <w:szCs w:val="23"/>
              </w:rPr>
            </w:pPr>
            <w:r w:rsidRPr="002A718E">
              <w:rPr>
                <w:b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5840" w:rsidRPr="002A718E" w:rsidRDefault="00913194" w:rsidP="00F60A81">
            <w:pPr>
              <w:snapToGrid w:val="0"/>
              <w:spacing w:before="20" w:after="20"/>
              <w:jc w:val="center"/>
              <w:rPr>
                <w:b/>
              </w:rPr>
            </w:pPr>
            <w:r w:rsidRPr="002A718E">
              <w:rPr>
                <w:b/>
              </w:rPr>
              <w:t>15</w:t>
            </w:r>
          </w:p>
        </w:tc>
      </w:tr>
    </w:tbl>
    <w:p w:rsidR="00252DBF" w:rsidRPr="002A718E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A718E" w:rsidRPr="002A718E" w:rsidTr="00390B75">
        <w:tc>
          <w:tcPr>
            <w:tcW w:w="7763" w:type="dxa"/>
            <w:gridSpan w:val="2"/>
          </w:tcPr>
          <w:p w:rsidR="00252DBF" w:rsidRPr="002A718E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 xml:space="preserve">Forma zajęć </w:t>
            </w:r>
            <w:r w:rsidR="008F0CB4" w:rsidRPr="002A718E">
              <w:rPr>
                <w:b/>
                <w:sz w:val="22"/>
                <w:szCs w:val="22"/>
              </w:rPr>
              <w:t>–</w:t>
            </w:r>
            <w:r w:rsidRPr="002A718E">
              <w:rPr>
                <w:b/>
                <w:sz w:val="22"/>
                <w:szCs w:val="22"/>
              </w:rPr>
              <w:t xml:space="preserve"> ćwiczenia</w:t>
            </w:r>
          </w:p>
        </w:tc>
        <w:tc>
          <w:tcPr>
            <w:tcW w:w="1447" w:type="dxa"/>
          </w:tcPr>
          <w:p w:rsidR="00252DBF" w:rsidRPr="002A718E" w:rsidRDefault="00252DBF">
            <w:pPr>
              <w:rPr>
                <w:b/>
                <w:sz w:val="18"/>
                <w:szCs w:val="18"/>
              </w:rPr>
            </w:pPr>
            <w:r w:rsidRPr="002A718E">
              <w:rPr>
                <w:b/>
                <w:sz w:val="18"/>
                <w:szCs w:val="18"/>
              </w:rPr>
              <w:t>Liczba godzin</w:t>
            </w:r>
          </w:p>
        </w:tc>
      </w:tr>
      <w:tr w:rsidR="002A718E" w:rsidRPr="002A718E" w:rsidTr="00390B75">
        <w:tc>
          <w:tcPr>
            <w:tcW w:w="817" w:type="dxa"/>
          </w:tcPr>
          <w:p w:rsidR="00252DBF" w:rsidRPr="002A718E" w:rsidRDefault="00252DBF"/>
        </w:tc>
        <w:tc>
          <w:tcPr>
            <w:tcW w:w="6946" w:type="dxa"/>
          </w:tcPr>
          <w:p w:rsidR="00252DBF" w:rsidRPr="002A718E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2A718E" w:rsidRDefault="00252DBF">
            <w:pPr>
              <w:rPr>
                <w:sz w:val="22"/>
                <w:szCs w:val="22"/>
              </w:rPr>
            </w:pPr>
          </w:p>
        </w:tc>
      </w:tr>
      <w:tr w:rsidR="002A718E" w:rsidRPr="002A718E" w:rsidTr="00390B75">
        <w:tc>
          <w:tcPr>
            <w:tcW w:w="817" w:type="dxa"/>
          </w:tcPr>
          <w:p w:rsidR="00252DBF" w:rsidRPr="002A718E" w:rsidRDefault="00252DBF"/>
        </w:tc>
        <w:tc>
          <w:tcPr>
            <w:tcW w:w="6946" w:type="dxa"/>
          </w:tcPr>
          <w:p w:rsidR="00252DBF" w:rsidRPr="002A718E" w:rsidRDefault="00252DBF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2A718E" w:rsidRDefault="00252DBF">
            <w:pPr>
              <w:rPr>
                <w:sz w:val="22"/>
                <w:szCs w:val="22"/>
              </w:rPr>
            </w:pPr>
          </w:p>
        </w:tc>
      </w:tr>
    </w:tbl>
    <w:p w:rsidR="00252DBF" w:rsidRPr="002A718E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A718E" w:rsidRPr="002A718E" w:rsidTr="00577050">
        <w:tc>
          <w:tcPr>
            <w:tcW w:w="7763" w:type="dxa"/>
            <w:gridSpan w:val="2"/>
          </w:tcPr>
          <w:p w:rsidR="00252DBF" w:rsidRPr="002A718E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 xml:space="preserve">Forma zajęć </w:t>
            </w:r>
            <w:r w:rsidR="008F0CB4" w:rsidRPr="002A718E">
              <w:rPr>
                <w:b/>
                <w:sz w:val="22"/>
                <w:szCs w:val="22"/>
              </w:rPr>
              <w:t>–</w:t>
            </w:r>
            <w:r w:rsidRPr="002A718E">
              <w:rPr>
                <w:b/>
                <w:sz w:val="22"/>
                <w:szCs w:val="22"/>
              </w:rPr>
              <w:t xml:space="preserve"> laboratorium</w:t>
            </w:r>
          </w:p>
        </w:tc>
        <w:tc>
          <w:tcPr>
            <w:tcW w:w="1447" w:type="dxa"/>
          </w:tcPr>
          <w:p w:rsidR="00252DBF" w:rsidRPr="002A718E" w:rsidRDefault="00252DBF" w:rsidP="00F138A7">
            <w:pPr>
              <w:rPr>
                <w:b/>
                <w:sz w:val="18"/>
                <w:szCs w:val="18"/>
              </w:rPr>
            </w:pPr>
            <w:r w:rsidRPr="002A718E">
              <w:rPr>
                <w:b/>
                <w:sz w:val="18"/>
                <w:szCs w:val="18"/>
              </w:rPr>
              <w:t>Liczba godzin</w:t>
            </w:r>
          </w:p>
        </w:tc>
      </w:tr>
      <w:tr w:rsidR="002A718E" w:rsidRPr="002A718E" w:rsidTr="00577050">
        <w:tc>
          <w:tcPr>
            <w:tcW w:w="817" w:type="dxa"/>
          </w:tcPr>
          <w:p w:rsidR="00322EDC" w:rsidRPr="002A718E" w:rsidRDefault="00322EDC" w:rsidP="00F138A7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La</w:t>
            </w:r>
            <w:r w:rsidR="006F42AE" w:rsidRPr="002A718E">
              <w:rPr>
                <w:sz w:val="22"/>
                <w:szCs w:val="22"/>
              </w:rPr>
              <w:t>0</w:t>
            </w:r>
            <w:r w:rsidRPr="002A718E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322EDC" w:rsidRPr="002A718E" w:rsidRDefault="008F5AF2" w:rsidP="00422323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 xml:space="preserve">Wprowadzenie do wielowymiarowej analizy danych </w:t>
            </w:r>
            <w:r w:rsidR="00422323" w:rsidRPr="002A718E">
              <w:rPr>
                <w:sz w:val="22"/>
                <w:szCs w:val="22"/>
              </w:rPr>
              <w:t xml:space="preserve">. </w:t>
            </w:r>
            <w:r w:rsidRPr="002A718E">
              <w:rPr>
                <w:sz w:val="22"/>
                <w:szCs w:val="22"/>
              </w:rPr>
              <w:t>Podstawy korzystania z baz i hurtowni danych. Zapoznanie się z konkretną hurtownią danych</w:t>
            </w:r>
            <w:r w:rsidR="00422323" w:rsidRPr="002A718E">
              <w:rPr>
                <w:sz w:val="22"/>
                <w:szCs w:val="22"/>
              </w:rPr>
              <w:t xml:space="preserve"> obsługującą holding minimarketów.</w:t>
            </w:r>
            <w:r w:rsidRPr="002A718E">
              <w:rPr>
                <w:sz w:val="22"/>
                <w:szCs w:val="22"/>
              </w:rPr>
              <w:t>. R</w:t>
            </w:r>
            <w:r w:rsidR="00A05522" w:rsidRPr="002A718E">
              <w:rPr>
                <w:sz w:val="22"/>
                <w:szCs w:val="22"/>
              </w:rPr>
              <w:t>ozpoznawani</w:t>
            </w:r>
            <w:r w:rsidRPr="002A718E">
              <w:rPr>
                <w:sz w:val="22"/>
                <w:szCs w:val="22"/>
              </w:rPr>
              <w:t>e, pozyskiwanie, przechowywanie</w:t>
            </w:r>
            <w:r w:rsidR="00A05522" w:rsidRPr="002A718E">
              <w:rPr>
                <w:sz w:val="22"/>
                <w:szCs w:val="22"/>
              </w:rPr>
              <w:t xml:space="preserve"> i udostępnianiu wielowymiarowych danych w proces</w:t>
            </w:r>
            <w:r w:rsidRPr="002A718E">
              <w:rPr>
                <w:sz w:val="22"/>
                <w:szCs w:val="22"/>
              </w:rPr>
              <w:t xml:space="preserve">ie </w:t>
            </w:r>
            <w:r w:rsidR="00A05522" w:rsidRPr="002A718E">
              <w:rPr>
                <w:sz w:val="22"/>
                <w:szCs w:val="22"/>
              </w:rPr>
              <w:t>decyzyjny</w:t>
            </w:r>
            <w:r w:rsidRPr="002A718E">
              <w:rPr>
                <w:sz w:val="22"/>
                <w:szCs w:val="22"/>
              </w:rPr>
              <w:t>m</w:t>
            </w:r>
            <w:r w:rsidR="00A05522" w:rsidRPr="002A718E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447" w:type="dxa"/>
          </w:tcPr>
          <w:p w:rsidR="00322EDC" w:rsidRPr="002A718E" w:rsidRDefault="00322EDC" w:rsidP="00294B23">
            <w:pPr>
              <w:jc w:val="center"/>
            </w:pPr>
            <w:r w:rsidRPr="002A718E">
              <w:rPr>
                <w:b/>
              </w:rPr>
              <w:t>2</w:t>
            </w:r>
          </w:p>
        </w:tc>
      </w:tr>
      <w:tr w:rsidR="002A718E" w:rsidRPr="002A718E" w:rsidTr="00EE3F2E">
        <w:tc>
          <w:tcPr>
            <w:tcW w:w="817" w:type="dxa"/>
          </w:tcPr>
          <w:p w:rsidR="008F5AF2" w:rsidRPr="002A718E" w:rsidRDefault="00B107AA" w:rsidP="00EE3F2E">
            <w:r w:rsidRPr="002A718E">
              <w:rPr>
                <w:sz w:val="22"/>
                <w:szCs w:val="22"/>
              </w:rPr>
              <w:t>La02</w:t>
            </w:r>
          </w:p>
        </w:tc>
        <w:tc>
          <w:tcPr>
            <w:tcW w:w="6946" w:type="dxa"/>
          </w:tcPr>
          <w:p w:rsidR="008F5AF2" w:rsidRPr="002A718E" w:rsidRDefault="008F5AF2" w:rsidP="008F5AF2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 xml:space="preserve">Analiza podstawowych struktur w hurtowniach danych: płatek śniegu i struktura gwiazdy. </w:t>
            </w:r>
          </w:p>
        </w:tc>
        <w:tc>
          <w:tcPr>
            <w:tcW w:w="1447" w:type="dxa"/>
          </w:tcPr>
          <w:p w:rsidR="008F5AF2" w:rsidRPr="002A718E" w:rsidRDefault="00422323" w:rsidP="00EE3F2E">
            <w:pPr>
              <w:jc w:val="center"/>
            </w:pPr>
            <w:r w:rsidRPr="002A718E">
              <w:rPr>
                <w:b/>
              </w:rPr>
              <w:t>1</w:t>
            </w:r>
          </w:p>
        </w:tc>
      </w:tr>
      <w:tr w:rsidR="002A718E" w:rsidRPr="002A718E" w:rsidTr="00577050">
        <w:tc>
          <w:tcPr>
            <w:tcW w:w="817" w:type="dxa"/>
          </w:tcPr>
          <w:p w:rsidR="00322EDC" w:rsidRPr="002A718E" w:rsidRDefault="00B107AA" w:rsidP="00294B23">
            <w:r w:rsidRPr="002A718E">
              <w:rPr>
                <w:sz w:val="22"/>
                <w:szCs w:val="22"/>
              </w:rPr>
              <w:t>La03</w:t>
            </w:r>
          </w:p>
        </w:tc>
        <w:tc>
          <w:tcPr>
            <w:tcW w:w="6946" w:type="dxa"/>
          </w:tcPr>
          <w:p w:rsidR="00322EDC" w:rsidRPr="002A718E" w:rsidRDefault="00422323" w:rsidP="00422323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Elementy a</w:t>
            </w:r>
            <w:r w:rsidR="008F5AF2" w:rsidRPr="002A718E">
              <w:rPr>
                <w:sz w:val="22"/>
                <w:szCs w:val="22"/>
              </w:rPr>
              <w:t>naliz</w:t>
            </w:r>
            <w:r w:rsidRPr="002A718E">
              <w:rPr>
                <w:sz w:val="22"/>
                <w:szCs w:val="22"/>
              </w:rPr>
              <w:t xml:space="preserve">y </w:t>
            </w:r>
            <w:r w:rsidR="008F5AF2" w:rsidRPr="002A718E">
              <w:rPr>
                <w:sz w:val="22"/>
                <w:szCs w:val="22"/>
              </w:rPr>
              <w:t>decyzyjnej</w:t>
            </w:r>
            <w:r w:rsidRPr="002A718E">
              <w:rPr>
                <w:sz w:val="22"/>
                <w:szCs w:val="22"/>
              </w:rPr>
              <w:t xml:space="preserve"> (OLAP) – tworzenie zapytań agregujących z wykorzystaniem</w:t>
            </w:r>
            <w:r w:rsidR="008F5AF2" w:rsidRPr="002A718E">
              <w:rPr>
                <w:sz w:val="22"/>
                <w:szCs w:val="22"/>
              </w:rPr>
              <w:t xml:space="preserve"> </w:t>
            </w:r>
            <w:r w:rsidRPr="002A718E">
              <w:rPr>
                <w:sz w:val="22"/>
                <w:szCs w:val="22"/>
              </w:rPr>
              <w:t>statystyki opisowej.</w:t>
            </w:r>
          </w:p>
        </w:tc>
        <w:tc>
          <w:tcPr>
            <w:tcW w:w="1447" w:type="dxa"/>
          </w:tcPr>
          <w:p w:rsidR="00322EDC" w:rsidRPr="002A718E" w:rsidRDefault="00422323" w:rsidP="00294B23">
            <w:pPr>
              <w:jc w:val="center"/>
            </w:pPr>
            <w:r w:rsidRPr="002A718E">
              <w:rPr>
                <w:b/>
              </w:rPr>
              <w:t>1</w:t>
            </w:r>
          </w:p>
        </w:tc>
      </w:tr>
      <w:tr w:rsidR="002A718E" w:rsidRPr="002A718E" w:rsidTr="00577050">
        <w:tc>
          <w:tcPr>
            <w:tcW w:w="817" w:type="dxa"/>
          </w:tcPr>
          <w:p w:rsidR="00322EDC" w:rsidRPr="002A718E" w:rsidRDefault="006F42AE" w:rsidP="00294B23">
            <w:r w:rsidRPr="002A718E">
              <w:rPr>
                <w:sz w:val="22"/>
                <w:szCs w:val="22"/>
              </w:rPr>
              <w:t>La04</w:t>
            </w:r>
          </w:p>
        </w:tc>
        <w:tc>
          <w:tcPr>
            <w:tcW w:w="6946" w:type="dxa"/>
          </w:tcPr>
          <w:p w:rsidR="00322EDC" w:rsidRPr="002A718E" w:rsidRDefault="00422323" w:rsidP="00422323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Elementy analizy decyzyjnej (OLAP) – tworzenie zapytań i algorytmów wspomagających analizę danych w celu odpowiedzi na podstawowe pytania zarządcze.</w:t>
            </w:r>
          </w:p>
        </w:tc>
        <w:tc>
          <w:tcPr>
            <w:tcW w:w="1447" w:type="dxa"/>
          </w:tcPr>
          <w:p w:rsidR="00322EDC" w:rsidRPr="002A718E" w:rsidRDefault="00422323" w:rsidP="00294B23">
            <w:pPr>
              <w:jc w:val="center"/>
              <w:rPr>
                <w:b/>
              </w:rPr>
            </w:pPr>
            <w:r w:rsidRPr="002A718E">
              <w:rPr>
                <w:b/>
              </w:rPr>
              <w:t>1</w:t>
            </w:r>
          </w:p>
        </w:tc>
      </w:tr>
      <w:tr w:rsidR="002A718E" w:rsidRPr="002A718E" w:rsidTr="00577050">
        <w:tc>
          <w:tcPr>
            <w:tcW w:w="817" w:type="dxa"/>
          </w:tcPr>
          <w:p w:rsidR="00422323" w:rsidRPr="002A718E" w:rsidRDefault="00422323">
            <w:r w:rsidRPr="002A718E">
              <w:rPr>
                <w:sz w:val="22"/>
                <w:szCs w:val="22"/>
              </w:rPr>
              <w:t>La05</w:t>
            </w:r>
          </w:p>
        </w:tc>
        <w:tc>
          <w:tcPr>
            <w:tcW w:w="6946" w:type="dxa"/>
          </w:tcPr>
          <w:p w:rsidR="00422323" w:rsidRPr="002A718E" w:rsidRDefault="00422323" w:rsidP="00422323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 xml:space="preserve">Elementy analizy decyzyjnej (OLAP) – tworzenie zapytań i algorytmów wspomagających analizę wielokryterialna decyzji dotyczących budowy rankingu klientów </w:t>
            </w:r>
          </w:p>
        </w:tc>
        <w:tc>
          <w:tcPr>
            <w:tcW w:w="1447" w:type="dxa"/>
          </w:tcPr>
          <w:p w:rsidR="00422323" w:rsidRPr="002A718E" w:rsidRDefault="00422323" w:rsidP="00294B23">
            <w:pPr>
              <w:jc w:val="center"/>
              <w:rPr>
                <w:b/>
              </w:rPr>
            </w:pPr>
            <w:r w:rsidRPr="002A718E">
              <w:rPr>
                <w:b/>
              </w:rPr>
              <w:t>2</w:t>
            </w:r>
          </w:p>
        </w:tc>
      </w:tr>
      <w:tr w:rsidR="002A718E" w:rsidRPr="002A718E" w:rsidTr="00EE3F2E">
        <w:tc>
          <w:tcPr>
            <w:tcW w:w="817" w:type="dxa"/>
          </w:tcPr>
          <w:p w:rsidR="00422323" w:rsidRPr="002A718E" w:rsidRDefault="00422323" w:rsidP="00EE3F2E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La06</w:t>
            </w:r>
          </w:p>
        </w:tc>
        <w:tc>
          <w:tcPr>
            <w:tcW w:w="6946" w:type="dxa"/>
          </w:tcPr>
          <w:p w:rsidR="00422323" w:rsidRPr="002A718E" w:rsidRDefault="0018765A" w:rsidP="0018765A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 xml:space="preserve">Praca w zespole: </w:t>
            </w:r>
            <w:r w:rsidR="00422323" w:rsidRPr="002A718E">
              <w:rPr>
                <w:sz w:val="22"/>
                <w:szCs w:val="22"/>
              </w:rPr>
              <w:t xml:space="preserve">konstrukcja wydobywania danych </w:t>
            </w:r>
            <w:r w:rsidRPr="002A718E">
              <w:rPr>
                <w:sz w:val="22"/>
                <w:szCs w:val="22"/>
              </w:rPr>
              <w:t xml:space="preserve">(data </w:t>
            </w:r>
            <w:proofErr w:type="spellStart"/>
            <w:r w:rsidRPr="002A718E">
              <w:rPr>
                <w:sz w:val="22"/>
                <w:szCs w:val="22"/>
              </w:rPr>
              <w:t>mining</w:t>
            </w:r>
            <w:proofErr w:type="spellEnd"/>
            <w:r w:rsidRPr="002A718E">
              <w:rPr>
                <w:sz w:val="22"/>
                <w:szCs w:val="22"/>
              </w:rPr>
              <w:t xml:space="preserve">) </w:t>
            </w:r>
            <w:r w:rsidR="00422323" w:rsidRPr="002A718E">
              <w:rPr>
                <w:sz w:val="22"/>
                <w:szCs w:val="22"/>
              </w:rPr>
              <w:t xml:space="preserve">o czynnikach i faktach sprzedaży z hurtowni danych do konstrukcji drzewa decyzyjnego </w:t>
            </w:r>
          </w:p>
        </w:tc>
        <w:tc>
          <w:tcPr>
            <w:tcW w:w="1447" w:type="dxa"/>
          </w:tcPr>
          <w:p w:rsidR="00422323" w:rsidRPr="002A718E" w:rsidRDefault="00422323" w:rsidP="00EE3F2E">
            <w:pPr>
              <w:jc w:val="center"/>
            </w:pPr>
            <w:r w:rsidRPr="002A718E">
              <w:rPr>
                <w:b/>
              </w:rPr>
              <w:t>2</w:t>
            </w:r>
          </w:p>
        </w:tc>
      </w:tr>
      <w:tr w:rsidR="002A718E" w:rsidRPr="002A718E" w:rsidTr="00EE3F2E">
        <w:tc>
          <w:tcPr>
            <w:tcW w:w="817" w:type="dxa"/>
          </w:tcPr>
          <w:p w:rsidR="00422323" w:rsidRPr="002A718E" w:rsidRDefault="00B107AA" w:rsidP="00EE3F2E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La07</w:t>
            </w:r>
          </w:p>
        </w:tc>
        <w:tc>
          <w:tcPr>
            <w:tcW w:w="6946" w:type="dxa"/>
          </w:tcPr>
          <w:p w:rsidR="00422323" w:rsidRPr="002A718E" w:rsidRDefault="0018765A" w:rsidP="0018765A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 xml:space="preserve">Praca w zespole: konstrukcja drzewa decyzyjnego, </w:t>
            </w:r>
            <w:r w:rsidR="00422323" w:rsidRPr="002A718E">
              <w:rPr>
                <w:sz w:val="22"/>
                <w:szCs w:val="22"/>
              </w:rPr>
              <w:t xml:space="preserve">budowa algorytmu dla kryterium  podziału węzła (ważona wariancja) </w:t>
            </w:r>
          </w:p>
        </w:tc>
        <w:tc>
          <w:tcPr>
            <w:tcW w:w="1447" w:type="dxa"/>
          </w:tcPr>
          <w:p w:rsidR="00422323" w:rsidRPr="002A718E" w:rsidRDefault="00422323" w:rsidP="00EE3F2E">
            <w:pPr>
              <w:jc w:val="center"/>
            </w:pPr>
            <w:r w:rsidRPr="002A718E">
              <w:rPr>
                <w:b/>
              </w:rPr>
              <w:t>2</w:t>
            </w:r>
          </w:p>
        </w:tc>
      </w:tr>
      <w:tr w:rsidR="002A718E" w:rsidRPr="002A718E" w:rsidTr="00EE3F2E">
        <w:tc>
          <w:tcPr>
            <w:tcW w:w="817" w:type="dxa"/>
          </w:tcPr>
          <w:p w:rsidR="00422323" w:rsidRPr="002A718E" w:rsidRDefault="00B107AA" w:rsidP="00EE3F2E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La08</w:t>
            </w:r>
          </w:p>
        </w:tc>
        <w:tc>
          <w:tcPr>
            <w:tcW w:w="6946" w:type="dxa"/>
          </w:tcPr>
          <w:p w:rsidR="00422323" w:rsidRPr="002A718E" w:rsidRDefault="0018765A" w:rsidP="0018765A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 xml:space="preserve">Praca w zespole: </w:t>
            </w:r>
            <w:r w:rsidR="00422323" w:rsidRPr="002A718E">
              <w:rPr>
                <w:sz w:val="22"/>
                <w:szCs w:val="22"/>
              </w:rPr>
              <w:t>rozwiązanie modelu drzewa decyzyjnego i wyciągnięcie wniosków o faktach sprzedaży w zależności od analizowanych czynników.</w:t>
            </w:r>
            <w:r w:rsidRPr="002A718E">
              <w:rPr>
                <w:sz w:val="22"/>
                <w:szCs w:val="22"/>
              </w:rPr>
              <w:t xml:space="preserve"> Prezentacja wniosków.</w:t>
            </w:r>
            <w:r w:rsidR="00422323" w:rsidRPr="002A718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</w:tcPr>
          <w:p w:rsidR="00422323" w:rsidRPr="002A718E" w:rsidRDefault="00422323" w:rsidP="00EE3F2E">
            <w:pPr>
              <w:jc w:val="center"/>
            </w:pPr>
            <w:r w:rsidRPr="002A718E">
              <w:rPr>
                <w:b/>
              </w:rPr>
              <w:t>2</w:t>
            </w:r>
          </w:p>
        </w:tc>
      </w:tr>
      <w:tr w:rsidR="002A718E" w:rsidRPr="002A718E" w:rsidTr="00577050">
        <w:tc>
          <w:tcPr>
            <w:tcW w:w="817" w:type="dxa"/>
          </w:tcPr>
          <w:p w:rsidR="00422323" w:rsidRPr="002A718E" w:rsidRDefault="00422323" w:rsidP="00793D3F">
            <w:r w:rsidRPr="002A718E">
              <w:rPr>
                <w:sz w:val="22"/>
                <w:szCs w:val="22"/>
              </w:rPr>
              <w:t>La</w:t>
            </w:r>
            <w:r w:rsidR="00B107AA" w:rsidRPr="002A718E">
              <w:rPr>
                <w:sz w:val="22"/>
                <w:szCs w:val="22"/>
              </w:rPr>
              <w:t>09</w:t>
            </w:r>
          </w:p>
        </w:tc>
        <w:tc>
          <w:tcPr>
            <w:tcW w:w="6946" w:type="dxa"/>
          </w:tcPr>
          <w:p w:rsidR="00422323" w:rsidRPr="002A718E" w:rsidRDefault="00422323" w:rsidP="00BC6F04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Sprawdzian przy komputerze</w:t>
            </w:r>
          </w:p>
        </w:tc>
        <w:tc>
          <w:tcPr>
            <w:tcW w:w="1447" w:type="dxa"/>
          </w:tcPr>
          <w:p w:rsidR="00422323" w:rsidRPr="002A718E" w:rsidRDefault="00422323" w:rsidP="00BC6F04">
            <w:pPr>
              <w:jc w:val="center"/>
              <w:rPr>
                <w:sz w:val="22"/>
                <w:szCs w:val="22"/>
              </w:rPr>
            </w:pPr>
            <w:r w:rsidRPr="002A718E">
              <w:rPr>
                <w:b/>
              </w:rPr>
              <w:t>2</w:t>
            </w:r>
          </w:p>
        </w:tc>
      </w:tr>
      <w:tr w:rsidR="002A718E" w:rsidRPr="002A718E" w:rsidTr="00577050">
        <w:tc>
          <w:tcPr>
            <w:tcW w:w="817" w:type="dxa"/>
          </w:tcPr>
          <w:p w:rsidR="00422323" w:rsidRPr="002A718E" w:rsidRDefault="00422323" w:rsidP="00F138A7">
            <w:pPr>
              <w:rPr>
                <w:b/>
              </w:rPr>
            </w:pPr>
          </w:p>
        </w:tc>
        <w:tc>
          <w:tcPr>
            <w:tcW w:w="6946" w:type="dxa"/>
          </w:tcPr>
          <w:p w:rsidR="00422323" w:rsidRPr="002A718E" w:rsidRDefault="00422323" w:rsidP="00F138A7">
            <w:pPr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422323" w:rsidRPr="002A718E" w:rsidRDefault="00422323" w:rsidP="0004763A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</w:rPr>
              <w:t>15</w:t>
            </w:r>
          </w:p>
        </w:tc>
      </w:tr>
    </w:tbl>
    <w:p w:rsidR="00252DBF" w:rsidRPr="002A718E" w:rsidRDefault="00252DBF">
      <w:pPr>
        <w:rPr>
          <w:sz w:val="12"/>
          <w:szCs w:val="12"/>
        </w:rPr>
      </w:pPr>
    </w:p>
    <w:tbl>
      <w:tblPr>
        <w:tblW w:w="9152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399"/>
      </w:tblGrid>
      <w:tr w:rsidR="002A718E" w:rsidRPr="002A718E" w:rsidTr="006A4F93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2A718E" w:rsidRDefault="00F60A81" w:rsidP="002B5912">
            <w:pPr>
              <w:pStyle w:val="Nagwek3"/>
              <w:snapToGrid w:val="0"/>
              <w:spacing w:before="60" w:after="20"/>
            </w:pPr>
            <w:r w:rsidRPr="002A718E">
              <w:t xml:space="preserve">Forma zajęć </w:t>
            </w:r>
            <w:r w:rsidR="008F0CB4" w:rsidRPr="002A718E">
              <w:t>–</w:t>
            </w:r>
            <w:r w:rsidRPr="002A718E">
              <w:t xml:space="preserve"> projekt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2A718E" w:rsidRDefault="00F60A81" w:rsidP="002B5912">
            <w:pPr>
              <w:pStyle w:val="Nagwek5"/>
              <w:snapToGrid w:val="0"/>
              <w:spacing w:before="60" w:after="20"/>
              <w:jc w:val="center"/>
            </w:pPr>
            <w:r w:rsidRPr="002A718E">
              <w:t>Liczba godzin</w:t>
            </w:r>
          </w:p>
        </w:tc>
      </w:tr>
      <w:tr w:rsidR="002A718E" w:rsidRPr="002A718E" w:rsidTr="006A4F9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2A718E" w:rsidRDefault="00F60A81" w:rsidP="004957ED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2A718E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2A718E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2A718E" w:rsidRPr="002A718E" w:rsidTr="006A4F9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2A718E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2A718E" w:rsidRDefault="00F60A81" w:rsidP="00D552A5">
            <w:pPr>
              <w:snapToGrid w:val="0"/>
              <w:spacing w:before="20" w:after="20"/>
              <w:rPr>
                <w:szCs w:val="23"/>
              </w:rPr>
            </w:pPr>
            <w:r w:rsidRPr="002A718E">
              <w:rPr>
                <w:szCs w:val="23"/>
              </w:rPr>
              <w:t>Suma godzin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2A718E" w:rsidRDefault="00F60A81" w:rsidP="00D552A5">
            <w:pPr>
              <w:snapToGrid w:val="0"/>
              <w:spacing w:before="20" w:after="20"/>
              <w:jc w:val="center"/>
              <w:rPr>
                <w:b/>
              </w:rPr>
            </w:pPr>
          </w:p>
        </w:tc>
      </w:tr>
    </w:tbl>
    <w:p w:rsidR="00F60A81" w:rsidRPr="002A718E" w:rsidRDefault="00F60A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A718E" w:rsidRPr="002A718E" w:rsidTr="00390B75">
        <w:tc>
          <w:tcPr>
            <w:tcW w:w="7763" w:type="dxa"/>
            <w:gridSpan w:val="2"/>
          </w:tcPr>
          <w:p w:rsidR="00252DBF" w:rsidRPr="002A718E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 xml:space="preserve">Forma zajęć </w:t>
            </w:r>
            <w:r w:rsidR="006E26C7" w:rsidRPr="002A718E">
              <w:rPr>
                <w:b/>
                <w:sz w:val="22"/>
                <w:szCs w:val="22"/>
              </w:rPr>
              <w:t>–</w:t>
            </w:r>
            <w:r w:rsidRPr="002A718E">
              <w:rPr>
                <w:b/>
                <w:sz w:val="22"/>
                <w:szCs w:val="22"/>
              </w:rPr>
              <w:t xml:space="preserve"> seminarium</w:t>
            </w:r>
          </w:p>
        </w:tc>
        <w:tc>
          <w:tcPr>
            <w:tcW w:w="1447" w:type="dxa"/>
          </w:tcPr>
          <w:p w:rsidR="00252DBF" w:rsidRPr="002A718E" w:rsidRDefault="00252DBF" w:rsidP="00F138A7">
            <w:pPr>
              <w:rPr>
                <w:b/>
                <w:sz w:val="18"/>
                <w:szCs w:val="18"/>
              </w:rPr>
            </w:pPr>
            <w:r w:rsidRPr="002A718E">
              <w:rPr>
                <w:b/>
                <w:sz w:val="18"/>
                <w:szCs w:val="18"/>
              </w:rPr>
              <w:t>Liczba godzin</w:t>
            </w:r>
          </w:p>
        </w:tc>
      </w:tr>
      <w:tr w:rsidR="002A718E" w:rsidRPr="002A718E" w:rsidTr="00390B75">
        <w:tc>
          <w:tcPr>
            <w:tcW w:w="817" w:type="dxa"/>
          </w:tcPr>
          <w:p w:rsidR="00252DBF" w:rsidRPr="002A718E" w:rsidRDefault="00252DBF"/>
        </w:tc>
        <w:tc>
          <w:tcPr>
            <w:tcW w:w="6946" w:type="dxa"/>
          </w:tcPr>
          <w:p w:rsidR="00252DBF" w:rsidRPr="002A718E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2A718E" w:rsidRDefault="00252DBF" w:rsidP="00F138A7">
            <w:pPr>
              <w:rPr>
                <w:sz w:val="22"/>
                <w:szCs w:val="22"/>
              </w:rPr>
            </w:pPr>
          </w:p>
        </w:tc>
      </w:tr>
      <w:tr w:rsidR="002A718E" w:rsidRPr="002A718E" w:rsidTr="00390B75">
        <w:tc>
          <w:tcPr>
            <w:tcW w:w="817" w:type="dxa"/>
          </w:tcPr>
          <w:p w:rsidR="00252DBF" w:rsidRPr="002A718E" w:rsidRDefault="00252DBF" w:rsidP="00F138A7"/>
        </w:tc>
        <w:tc>
          <w:tcPr>
            <w:tcW w:w="6946" w:type="dxa"/>
          </w:tcPr>
          <w:p w:rsidR="00252DBF" w:rsidRPr="002A718E" w:rsidRDefault="00252DBF" w:rsidP="00F138A7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2A718E" w:rsidRDefault="00252DBF" w:rsidP="00F138A7">
            <w:pPr>
              <w:rPr>
                <w:sz w:val="22"/>
                <w:szCs w:val="22"/>
              </w:rPr>
            </w:pPr>
          </w:p>
        </w:tc>
      </w:tr>
    </w:tbl>
    <w:p w:rsidR="00252DBF" w:rsidRPr="002A718E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A718E" w:rsidRPr="002A718E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2A718E" w:rsidRDefault="00034144" w:rsidP="008F1AD2">
            <w:pPr>
              <w:pStyle w:val="Nagwek3"/>
              <w:snapToGrid w:val="0"/>
              <w:spacing w:before="60" w:after="20"/>
            </w:pPr>
            <w:r w:rsidRPr="002A718E">
              <w:t xml:space="preserve">STOSOWANE </w:t>
            </w:r>
            <w:r w:rsidR="009A3831" w:rsidRPr="002A718E">
              <w:t>NARZĘDZIA DYDAKTYCZNE</w:t>
            </w:r>
          </w:p>
        </w:tc>
      </w:tr>
      <w:tr w:rsidR="002A718E" w:rsidRPr="002A718E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6F" w:rsidRPr="002A718E" w:rsidRDefault="00DC5082" w:rsidP="0085533D">
            <w:r w:rsidRPr="002A718E">
              <w:t>N</w:t>
            </w:r>
            <w:r w:rsidR="00923E62" w:rsidRPr="002A718E">
              <w:t xml:space="preserve">1 - </w:t>
            </w:r>
            <w:r w:rsidR="009D1E64" w:rsidRPr="002A718E">
              <w:t>W</w:t>
            </w:r>
            <w:r w:rsidR="00104752" w:rsidRPr="002A718E">
              <w:t>ykład informacyjn</w:t>
            </w:r>
            <w:r w:rsidR="009D1E64" w:rsidRPr="002A718E">
              <w:t>o-problemow</w:t>
            </w:r>
            <w:r w:rsidR="00104752" w:rsidRPr="002A718E">
              <w:t>y</w:t>
            </w:r>
            <w:r w:rsidR="00923E62" w:rsidRPr="002A718E">
              <w:t xml:space="preserve">, </w:t>
            </w:r>
          </w:p>
          <w:p w:rsidR="00DC069F" w:rsidRPr="002A718E" w:rsidRDefault="00DC069F" w:rsidP="0085533D">
            <w:r w:rsidRPr="002A718E">
              <w:t>N</w:t>
            </w:r>
            <w:r w:rsidR="009D1E64" w:rsidRPr="002A718E">
              <w:t>2</w:t>
            </w:r>
            <w:r w:rsidRPr="002A718E">
              <w:t xml:space="preserve"> - </w:t>
            </w:r>
            <w:r w:rsidR="009D1E64" w:rsidRPr="002A718E">
              <w:t>P</w:t>
            </w:r>
            <w:r w:rsidRPr="002A718E">
              <w:t xml:space="preserve">rezentacja multimedialna, </w:t>
            </w:r>
          </w:p>
          <w:p w:rsidR="00DC069F" w:rsidRPr="002A718E" w:rsidRDefault="009D1E64" w:rsidP="0085533D">
            <w:r w:rsidRPr="002A718E">
              <w:t>N3</w:t>
            </w:r>
            <w:r w:rsidR="00923E62" w:rsidRPr="002A718E">
              <w:t xml:space="preserve"> </w:t>
            </w:r>
            <w:r w:rsidRPr="002A718E">
              <w:t>–</w:t>
            </w:r>
            <w:r w:rsidR="00971585" w:rsidRPr="002A718E">
              <w:t xml:space="preserve"> </w:t>
            </w:r>
            <w:r w:rsidRPr="002A718E">
              <w:t>Instrukcja laboratoryjna</w:t>
            </w:r>
            <w:r w:rsidR="00923E62" w:rsidRPr="002A718E">
              <w:t xml:space="preserve">, </w:t>
            </w:r>
          </w:p>
          <w:p w:rsidR="00FF2C4D" w:rsidRPr="002A718E" w:rsidRDefault="00FF2C4D" w:rsidP="0085533D">
            <w:r w:rsidRPr="002A718E">
              <w:t>N4 – Instruktaż podczas zajęć laboratoryjnych,</w:t>
            </w:r>
          </w:p>
          <w:p w:rsidR="00FF2C4D" w:rsidRPr="002A718E" w:rsidRDefault="00FF2C4D" w:rsidP="0085533D">
            <w:r w:rsidRPr="002A718E">
              <w:t xml:space="preserve">N5 – </w:t>
            </w:r>
            <w:r w:rsidR="00C8682D" w:rsidRPr="002A718E">
              <w:t>D</w:t>
            </w:r>
            <w:r w:rsidRPr="002A718E">
              <w:t>yskusja grupowa</w:t>
            </w:r>
            <w:r w:rsidR="00C8682D" w:rsidRPr="002A718E">
              <w:t xml:space="preserve"> podczas zajęć</w:t>
            </w:r>
            <w:r w:rsidRPr="002A718E">
              <w:t>,</w:t>
            </w:r>
          </w:p>
          <w:p w:rsidR="00FF2C4D" w:rsidRPr="002A718E" w:rsidRDefault="00FF2C4D" w:rsidP="00FF2C4D">
            <w:r w:rsidRPr="002A718E">
              <w:t>N</w:t>
            </w:r>
            <w:r w:rsidR="00B34ACA" w:rsidRPr="002A718E">
              <w:t>6</w:t>
            </w:r>
            <w:r w:rsidR="00C8682D" w:rsidRPr="002A718E">
              <w:t xml:space="preserve"> – I</w:t>
            </w:r>
            <w:r w:rsidRPr="002A718E">
              <w:t>nternetowa dydaktyczna dyskusja grupowa,</w:t>
            </w:r>
          </w:p>
          <w:p w:rsidR="00B34ACA" w:rsidRPr="002A718E" w:rsidRDefault="00FF2C4D" w:rsidP="0085533D">
            <w:r w:rsidRPr="002A718E">
              <w:t>N</w:t>
            </w:r>
            <w:r w:rsidR="00B34ACA" w:rsidRPr="002A718E">
              <w:t>7</w:t>
            </w:r>
            <w:r w:rsidR="00954908" w:rsidRPr="002A718E">
              <w:t xml:space="preserve"> – S</w:t>
            </w:r>
            <w:r w:rsidR="00E6691C" w:rsidRPr="002A718E">
              <w:t xml:space="preserve">tanowisko komputerowe z </w:t>
            </w:r>
            <w:r w:rsidRPr="002A718E">
              <w:t xml:space="preserve">dedykowanym do zajęć </w:t>
            </w:r>
            <w:r w:rsidR="00E6691C" w:rsidRPr="002A718E">
              <w:t>oprogramowaniem</w:t>
            </w:r>
          </w:p>
          <w:p w:rsidR="00E46DDF" w:rsidRPr="002A718E" w:rsidRDefault="00E46DDF" w:rsidP="0085533D">
            <w:r w:rsidRPr="002A718E">
              <w:t>N8.</w:t>
            </w:r>
            <w:r w:rsidR="009E5B18" w:rsidRPr="002A718E">
              <w:t xml:space="preserve">- </w:t>
            </w:r>
            <w:r w:rsidRPr="002A718E">
              <w:t xml:space="preserve"> </w:t>
            </w:r>
            <w:r w:rsidR="00BA3D6E" w:rsidRPr="002A718E">
              <w:t>Przygotowanie raportu z analizy</w:t>
            </w:r>
          </w:p>
          <w:p w:rsidR="00B34ACA" w:rsidRPr="002A718E" w:rsidRDefault="00B34ACA" w:rsidP="00B34ACA">
            <w:r w:rsidRPr="002A718E">
              <w:t>N</w:t>
            </w:r>
            <w:r w:rsidR="00E46DDF" w:rsidRPr="002A718E">
              <w:t>9</w:t>
            </w:r>
            <w:r w:rsidRPr="002A718E">
              <w:t>.</w:t>
            </w:r>
            <w:r w:rsidR="009E5B18" w:rsidRPr="002A718E">
              <w:t xml:space="preserve">- </w:t>
            </w:r>
            <w:r w:rsidRPr="002A718E">
              <w:t xml:space="preserve"> Sprawdzian praktyczny przy komputerze</w:t>
            </w:r>
          </w:p>
          <w:p w:rsidR="007358EE" w:rsidRPr="002A718E" w:rsidRDefault="00B34ACA" w:rsidP="00052E6F">
            <w:r w:rsidRPr="002A718E">
              <w:t>N</w:t>
            </w:r>
            <w:r w:rsidR="00E46DDF" w:rsidRPr="002A718E">
              <w:t>10</w:t>
            </w:r>
            <w:r w:rsidR="009E5B18" w:rsidRPr="002A718E">
              <w:t xml:space="preserve"> -</w:t>
            </w:r>
            <w:r w:rsidRPr="002A718E">
              <w:t>. Sprawdzian pisemny</w:t>
            </w:r>
          </w:p>
        </w:tc>
      </w:tr>
    </w:tbl>
    <w:p w:rsidR="008F1AD2" w:rsidRPr="002A718E" w:rsidRDefault="008F1AD2"/>
    <w:p w:rsidR="007333C4" w:rsidRPr="002A718E" w:rsidRDefault="007333C4" w:rsidP="007333C4">
      <w:pPr>
        <w:jc w:val="center"/>
        <w:rPr>
          <w:b/>
          <w:sz w:val="22"/>
          <w:szCs w:val="22"/>
        </w:rPr>
      </w:pPr>
      <w:r w:rsidRPr="002A718E">
        <w:rPr>
          <w:b/>
          <w:sz w:val="22"/>
          <w:szCs w:val="22"/>
        </w:rPr>
        <w:t xml:space="preserve">OCENA OSIĄGNIĘCIA </w:t>
      </w:r>
      <w:r w:rsidR="00C1459D" w:rsidRPr="002A718E">
        <w:rPr>
          <w:b/>
          <w:sz w:val="22"/>
          <w:szCs w:val="22"/>
        </w:rPr>
        <w:t xml:space="preserve">PRZEDMIOTOWYCH </w:t>
      </w:r>
      <w:r w:rsidRPr="002A718E">
        <w:rPr>
          <w:b/>
          <w:sz w:val="22"/>
          <w:szCs w:val="22"/>
        </w:rPr>
        <w:t>EFEKTÓW KSZTAŁCENIA</w:t>
      </w:r>
    </w:p>
    <w:p w:rsidR="007333C4" w:rsidRPr="002A718E" w:rsidRDefault="007333C4" w:rsidP="005D4EA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410"/>
        <w:gridCol w:w="4358"/>
      </w:tblGrid>
      <w:tr w:rsidR="002A718E" w:rsidRPr="002A718E" w:rsidTr="00AA46FB">
        <w:tc>
          <w:tcPr>
            <w:tcW w:w="2518" w:type="dxa"/>
          </w:tcPr>
          <w:p w:rsidR="007333C4" w:rsidRPr="002A718E" w:rsidRDefault="007333C4" w:rsidP="009D49C5">
            <w:pPr>
              <w:rPr>
                <w:sz w:val="22"/>
                <w:szCs w:val="22"/>
              </w:rPr>
            </w:pPr>
            <w:r w:rsidRPr="002A718E">
              <w:rPr>
                <w:b/>
                <w:sz w:val="22"/>
                <w:szCs w:val="22"/>
              </w:rPr>
              <w:t>Ocen</w:t>
            </w:r>
            <w:r w:rsidR="009D49C5" w:rsidRPr="002A718E">
              <w:rPr>
                <w:b/>
                <w:sz w:val="22"/>
                <w:szCs w:val="22"/>
              </w:rPr>
              <w:t>y</w:t>
            </w:r>
            <w:r w:rsidR="009D49C5" w:rsidRPr="002A718E">
              <w:rPr>
                <w:b/>
                <w:bCs/>
              </w:rPr>
              <w:t xml:space="preserve"> </w:t>
            </w:r>
            <w:r w:rsidR="009D49C5" w:rsidRPr="002A718E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410" w:type="dxa"/>
          </w:tcPr>
          <w:p w:rsidR="007333C4" w:rsidRPr="002A718E" w:rsidRDefault="007333C4" w:rsidP="007C72CA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358" w:type="dxa"/>
          </w:tcPr>
          <w:p w:rsidR="007333C4" w:rsidRPr="002A718E" w:rsidRDefault="007333C4" w:rsidP="007333C4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 xml:space="preserve">Sposób oceny osiągnięcia </w:t>
            </w:r>
            <w:proofErr w:type="spellStart"/>
            <w:r w:rsidRPr="002A718E">
              <w:rPr>
                <w:sz w:val="22"/>
                <w:szCs w:val="22"/>
              </w:rPr>
              <w:t>efe</w:t>
            </w:r>
            <w:r w:rsidR="009E5B18" w:rsidRPr="002A718E">
              <w:rPr>
                <w:sz w:val="22"/>
                <w:szCs w:val="22"/>
              </w:rPr>
              <w:t>+</w:t>
            </w:r>
            <w:r w:rsidRPr="002A718E">
              <w:rPr>
                <w:sz w:val="22"/>
                <w:szCs w:val="22"/>
              </w:rPr>
              <w:t>ktu</w:t>
            </w:r>
            <w:proofErr w:type="spellEnd"/>
            <w:r w:rsidRPr="002A718E">
              <w:rPr>
                <w:sz w:val="22"/>
                <w:szCs w:val="22"/>
              </w:rPr>
              <w:t xml:space="preserve"> kształcenia</w:t>
            </w:r>
          </w:p>
        </w:tc>
      </w:tr>
      <w:tr w:rsidR="002A718E" w:rsidRPr="002A718E" w:rsidTr="00EE3F2E">
        <w:tc>
          <w:tcPr>
            <w:tcW w:w="2518" w:type="dxa"/>
          </w:tcPr>
          <w:p w:rsidR="009E5B18" w:rsidRPr="002A718E" w:rsidRDefault="009E5B18" w:rsidP="00EE3F2E">
            <w:r w:rsidRPr="002A718E">
              <w:t>F1</w:t>
            </w:r>
          </w:p>
        </w:tc>
        <w:tc>
          <w:tcPr>
            <w:tcW w:w="2410" w:type="dxa"/>
          </w:tcPr>
          <w:p w:rsidR="009E5B18" w:rsidRPr="002A718E" w:rsidRDefault="009E5B18" w:rsidP="009E5B18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PEK_U01, PEK_U02</w:t>
            </w:r>
          </w:p>
        </w:tc>
        <w:tc>
          <w:tcPr>
            <w:tcW w:w="4358" w:type="dxa"/>
          </w:tcPr>
          <w:p w:rsidR="009E5B18" w:rsidRPr="002A718E" w:rsidRDefault="009E5B18" w:rsidP="00EE3F2E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Sprawdzian pisemny przy komputerze</w:t>
            </w:r>
          </w:p>
        </w:tc>
      </w:tr>
      <w:tr w:rsidR="002A718E" w:rsidRPr="002A718E" w:rsidTr="00AA46FB">
        <w:tc>
          <w:tcPr>
            <w:tcW w:w="2518" w:type="dxa"/>
          </w:tcPr>
          <w:p w:rsidR="007333C4" w:rsidRPr="002A718E" w:rsidRDefault="009E5B18" w:rsidP="007C72CA">
            <w:r w:rsidRPr="002A718E">
              <w:t>F2</w:t>
            </w:r>
          </w:p>
        </w:tc>
        <w:tc>
          <w:tcPr>
            <w:tcW w:w="2410" w:type="dxa"/>
          </w:tcPr>
          <w:p w:rsidR="006E26C7" w:rsidRPr="002A718E" w:rsidRDefault="00E46DDF" w:rsidP="0018765A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PEK_U01</w:t>
            </w:r>
            <w:r w:rsidR="0018765A" w:rsidRPr="002A718E">
              <w:rPr>
                <w:sz w:val="22"/>
                <w:szCs w:val="22"/>
              </w:rPr>
              <w:t xml:space="preserve">, PEK_U02, PEK_K01, PEK_K02 </w:t>
            </w:r>
          </w:p>
        </w:tc>
        <w:tc>
          <w:tcPr>
            <w:tcW w:w="4358" w:type="dxa"/>
          </w:tcPr>
          <w:p w:rsidR="007333C4" w:rsidRPr="002A718E" w:rsidRDefault="00BA3D6E" w:rsidP="0018765A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 xml:space="preserve">Ocena </w:t>
            </w:r>
            <w:r w:rsidR="0018765A" w:rsidRPr="002A718E">
              <w:rPr>
                <w:sz w:val="22"/>
                <w:szCs w:val="22"/>
              </w:rPr>
              <w:t>zespołowej prezentacji raportu z analizy</w:t>
            </w:r>
          </w:p>
        </w:tc>
      </w:tr>
      <w:tr w:rsidR="002A718E" w:rsidRPr="002A718E" w:rsidTr="00AA46FB">
        <w:tc>
          <w:tcPr>
            <w:tcW w:w="2518" w:type="dxa"/>
          </w:tcPr>
          <w:p w:rsidR="00E46DDF" w:rsidRPr="002A718E" w:rsidRDefault="00E46DDF" w:rsidP="000359C0">
            <w:r w:rsidRPr="002A718E">
              <w:t>P</w:t>
            </w:r>
          </w:p>
        </w:tc>
        <w:tc>
          <w:tcPr>
            <w:tcW w:w="2410" w:type="dxa"/>
          </w:tcPr>
          <w:p w:rsidR="00E46DDF" w:rsidRPr="002A718E" w:rsidRDefault="00E46DDF" w:rsidP="009E5B18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PEK_W01</w:t>
            </w:r>
          </w:p>
        </w:tc>
        <w:tc>
          <w:tcPr>
            <w:tcW w:w="4358" w:type="dxa"/>
          </w:tcPr>
          <w:p w:rsidR="00E46DDF" w:rsidRPr="002A718E" w:rsidRDefault="00E46DDF" w:rsidP="000359C0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Sprawdzian pisemny</w:t>
            </w:r>
            <w:r w:rsidR="009E5B18" w:rsidRPr="002A718E">
              <w:rPr>
                <w:sz w:val="22"/>
                <w:szCs w:val="22"/>
              </w:rPr>
              <w:t xml:space="preserve"> na wykładzie</w:t>
            </w:r>
          </w:p>
        </w:tc>
      </w:tr>
      <w:tr w:rsidR="002A718E" w:rsidRPr="002A718E" w:rsidTr="007C72CA">
        <w:tc>
          <w:tcPr>
            <w:tcW w:w="9286" w:type="dxa"/>
            <w:gridSpan w:val="3"/>
          </w:tcPr>
          <w:p w:rsidR="00E46DDF" w:rsidRPr="002A718E" w:rsidRDefault="0018765A" w:rsidP="00A12397">
            <w:pPr>
              <w:rPr>
                <w:sz w:val="22"/>
                <w:szCs w:val="22"/>
              </w:rPr>
            </w:pPr>
            <w:r w:rsidRPr="002A718E">
              <w:rPr>
                <w:sz w:val="22"/>
                <w:szCs w:val="22"/>
              </w:rPr>
              <w:t>F=</w:t>
            </w:r>
            <w:r w:rsidR="009E5B18" w:rsidRPr="002A718E">
              <w:rPr>
                <w:sz w:val="22"/>
                <w:szCs w:val="22"/>
              </w:rPr>
              <w:t>2, P=1</w:t>
            </w:r>
          </w:p>
        </w:tc>
      </w:tr>
    </w:tbl>
    <w:p w:rsidR="009A33BF" w:rsidRPr="002A718E" w:rsidRDefault="009A33BF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A718E" w:rsidRPr="002A718E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2A718E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2A718E">
              <w:rPr>
                <w:b/>
                <w:bCs/>
              </w:rPr>
              <w:t>LITERATURA PODSTAWOWA I UZUPEŁNIAJĄCA</w:t>
            </w:r>
          </w:p>
        </w:tc>
      </w:tr>
      <w:tr w:rsidR="002A718E" w:rsidRPr="002A718E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2A718E" w:rsidRDefault="002B5912">
            <w:pPr>
              <w:snapToGrid w:val="0"/>
              <w:spacing w:after="60"/>
              <w:rPr>
                <w:bCs/>
                <w:caps/>
                <w:szCs w:val="18"/>
              </w:rPr>
            </w:pPr>
          </w:p>
          <w:p w:rsidR="002B5912" w:rsidRPr="002A718E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2A718E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A05522" w:rsidRPr="002A718E" w:rsidRDefault="009A14CF" w:rsidP="00A05522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 xml:space="preserve">[1] </w:t>
            </w:r>
            <w:proofErr w:type="spellStart"/>
            <w:r w:rsidR="00A05522" w:rsidRPr="002A718E">
              <w:rPr>
                <w:sz w:val="20"/>
                <w:szCs w:val="20"/>
              </w:rPr>
              <w:t>Todman</w:t>
            </w:r>
            <w:proofErr w:type="spellEnd"/>
            <w:r w:rsidR="00A05522" w:rsidRPr="002A718E">
              <w:rPr>
                <w:sz w:val="20"/>
                <w:szCs w:val="20"/>
              </w:rPr>
              <w:t xml:space="preserve"> Ch., Projektowanie hurtowni danych, Wyd. WN-T,  2003.</w:t>
            </w:r>
          </w:p>
          <w:p w:rsidR="00A05522" w:rsidRPr="002A718E" w:rsidRDefault="009A14CF" w:rsidP="00A05522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>[</w:t>
            </w:r>
            <w:r w:rsidR="00A05522" w:rsidRPr="002A718E">
              <w:rPr>
                <w:sz w:val="20"/>
                <w:szCs w:val="20"/>
              </w:rPr>
              <w:t>2</w:t>
            </w:r>
            <w:r w:rsidRPr="002A718E">
              <w:rPr>
                <w:sz w:val="20"/>
                <w:szCs w:val="20"/>
              </w:rPr>
              <w:t xml:space="preserve">] </w:t>
            </w:r>
            <w:r w:rsidR="00A05522" w:rsidRPr="002A718E">
              <w:rPr>
                <w:sz w:val="20"/>
                <w:szCs w:val="20"/>
              </w:rPr>
              <w:t xml:space="preserve">Januszewski A., Funkcjonalność informatycznych systemów zarządzania. Systemy business </w:t>
            </w:r>
            <w:proofErr w:type="spellStart"/>
            <w:r w:rsidR="00A05522" w:rsidRPr="002A718E">
              <w:rPr>
                <w:sz w:val="20"/>
                <w:szCs w:val="20"/>
              </w:rPr>
              <w:t>intelligence</w:t>
            </w:r>
            <w:proofErr w:type="spellEnd"/>
            <w:r w:rsidR="00A05522" w:rsidRPr="002A718E">
              <w:rPr>
                <w:sz w:val="20"/>
                <w:szCs w:val="20"/>
              </w:rPr>
              <w:t>, Wyd. Nauk. PWN, Warszawa 2008</w:t>
            </w:r>
          </w:p>
          <w:p w:rsidR="00A05522" w:rsidRPr="002A718E" w:rsidRDefault="009A14CF" w:rsidP="00A05522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>[</w:t>
            </w:r>
            <w:r w:rsidR="00A05522" w:rsidRPr="002A718E">
              <w:rPr>
                <w:sz w:val="20"/>
                <w:szCs w:val="20"/>
              </w:rPr>
              <w:t>3</w:t>
            </w:r>
            <w:r w:rsidRPr="002A718E">
              <w:rPr>
                <w:sz w:val="20"/>
                <w:szCs w:val="20"/>
              </w:rPr>
              <w:t xml:space="preserve">] </w:t>
            </w:r>
            <w:proofErr w:type="spellStart"/>
            <w:r w:rsidR="00A05522" w:rsidRPr="002A718E">
              <w:rPr>
                <w:sz w:val="20"/>
                <w:szCs w:val="20"/>
              </w:rPr>
              <w:t>Larose</w:t>
            </w:r>
            <w:proofErr w:type="spellEnd"/>
            <w:r w:rsidR="00A05522" w:rsidRPr="002A718E">
              <w:rPr>
                <w:sz w:val="20"/>
                <w:szCs w:val="20"/>
              </w:rPr>
              <w:t xml:space="preserve"> D.T., Odkrywanie wiedzy z danych. Wprowadzenie do eksploracji danych. , Wyd. Nauk. PWN, Warszawa 2006</w:t>
            </w:r>
          </w:p>
          <w:p w:rsidR="00A05522" w:rsidRPr="002A718E" w:rsidRDefault="009A14CF" w:rsidP="00A05522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>[</w:t>
            </w:r>
            <w:r w:rsidR="00A05522" w:rsidRPr="002A718E">
              <w:rPr>
                <w:sz w:val="20"/>
                <w:szCs w:val="20"/>
              </w:rPr>
              <w:t>4</w:t>
            </w:r>
            <w:r w:rsidRPr="002A718E">
              <w:rPr>
                <w:sz w:val="20"/>
                <w:szCs w:val="20"/>
              </w:rPr>
              <w:t xml:space="preserve">] </w:t>
            </w:r>
            <w:r w:rsidR="00A05522" w:rsidRPr="002A718E">
              <w:rPr>
                <w:sz w:val="20"/>
                <w:szCs w:val="20"/>
              </w:rPr>
              <w:t xml:space="preserve">Poe V., </w:t>
            </w:r>
            <w:proofErr w:type="spellStart"/>
            <w:r w:rsidR="00A05522" w:rsidRPr="002A718E">
              <w:rPr>
                <w:sz w:val="20"/>
                <w:szCs w:val="20"/>
              </w:rPr>
              <w:t>Klauer</w:t>
            </w:r>
            <w:proofErr w:type="spellEnd"/>
            <w:r w:rsidR="00A05522" w:rsidRPr="002A718E">
              <w:rPr>
                <w:sz w:val="20"/>
                <w:szCs w:val="20"/>
              </w:rPr>
              <w:t xml:space="preserve"> P., </w:t>
            </w:r>
            <w:proofErr w:type="spellStart"/>
            <w:r w:rsidR="00A05522" w:rsidRPr="002A718E">
              <w:rPr>
                <w:sz w:val="20"/>
                <w:szCs w:val="20"/>
              </w:rPr>
              <w:t>Brobst</w:t>
            </w:r>
            <w:proofErr w:type="spellEnd"/>
            <w:r w:rsidR="00A05522" w:rsidRPr="002A718E">
              <w:rPr>
                <w:sz w:val="20"/>
                <w:szCs w:val="20"/>
              </w:rPr>
              <w:t xml:space="preserve"> S., Tworzenie hurtowni danych, WN-T, 2000</w:t>
            </w:r>
          </w:p>
          <w:p w:rsidR="00A05522" w:rsidRPr="002A718E" w:rsidRDefault="009A14CF" w:rsidP="00A05522">
            <w:pPr>
              <w:ind w:left="10"/>
              <w:rPr>
                <w:sz w:val="20"/>
                <w:szCs w:val="20"/>
                <w:lang w:val="en-US"/>
              </w:rPr>
            </w:pPr>
            <w:r w:rsidRPr="002A718E">
              <w:rPr>
                <w:sz w:val="20"/>
                <w:szCs w:val="20"/>
                <w:lang w:val="en-US"/>
              </w:rPr>
              <w:t>[</w:t>
            </w:r>
            <w:r w:rsidR="00A05522" w:rsidRPr="002A718E">
              <w:rPr>
                <w:sz w:val="20"/>
                <w:szCs w:val="20"/>
                <w:lang w:val="en-US"/>
              </w:rPr>
              <w:t>5</w:t>
            </w:r>
            <w:r w:rsidRPr="002A718E">
              <w:rPr>
                <w:sz w:val="20"/>
                <w:szCs w:val="20"/>
                <w:lang w:val="en-US"/>
              </w:rPr>
              <w:t xml:space="preserve">] </w:t>
            </w:r>
            <w:r w:rsidR="00A05522" w:rsidRPr="002A718E">
              <w:rPr>
                <w:sz w:val="20"/>
                <w:szCs w:val="20"/>
                <w:lang w:val="en-US"/>
              </w:rPr>
              <w:t>Surma J., Business intelligence , PWN, Warszawa, 2009</w:t>
            </w:r>
          </w:p>
          <w:p w:rsidR="006F01A6" w:rsidRPr="002A718E" w:rsidRDefault="009A14CF" w:rsidP="00A05522">
            <w:r w:rsidRPr="002A718E">
              <w:rPr>
                <w:sz w:val="20"/>
                <w:szCs w:val="20"/>
              </w:rPr>
              <w:t>[</w:t>
            </w:r>
            <w:r w:rsidR="00A05522" w:rsidRPr="002A718E">
              <w:rPr>
                <w:sz w:val="20"/>
                <w:szCs w:val="20"/>
              </w:rPr>
              <w:t>6</w:t>
            </w:r>
            <w:r w:rsidRPr="002A718E">
              <w:rPr>
                <w:sz w:val="20"/>
                <w:szCs w:val="20"/>
              </w:rPr>
              <w:t xml:space="preserve">]  </w:t>
            </w:r>
            <w:r w:rsidR="00A05522" w:rsidRPr="002A718E">
              <w:rPr>
                <w:sz w:val="20"/>
                <w:szCs w:val="20"/>
              </w:rPr>
              <w:t>Knight G., Excel. Analiza danych biznesowych. Wyd. HELION, Gliwice, 2006.</w:t>
            </w:r>
          </w:p>
          <w:p w:rsidR="005803E3" w:rsidRPr="002A718E" w:rsidRDefault="002B5912" w:rsidP="005D4EA0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2A718E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9A14CF" w:rsidRPr="002A718E" w:rsidRDefault="009A14CF" w:rsidP="009A14CF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>[1] Czermiński A., Czermiński J., Łatowska A., Teoria i praktyk</w:t>
            </w:r>
            <w:r w:rsidR="00524532" w:rsidRPr="002A718E">
              <w:rPr>
                <w:sz w:val="20"/>
                <w:szCs w:val="20"/>
              </w:rPr>
              <w:t>a podejmowania decyzji kierow</w:t>
            </w:r>
            <w:r w:rsidRPr="002A718E">
              <w:rPr>
                <w:sz w:val="20"/>
                <w:szCs w:val="20"/>
              </w:rPr>
              <w:t>niczych, Wyd. Tonik, Toruń, 2001.</w:t>
            </w:r>
          </w:p>
          <w:p w:rsidR="009A14CF" w:rsidRPr="002A718E" w:rsidRDefault="009A14CF" w:rsidP="009A14CF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>[2] Konarzewska-Gubała E., Programowanie przy wielorakości celów, Wyd. PWN,  1980.</w:t>
            </w:r>
          </w:p>
          <w:p w:rsidR="009A14CF" w:rsidRPr="002A718E" w:rsidRDefault="009A14CF" w:rsidP="009A14CF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>[3] Kwiatkowska A., Systemy wspomagania decyzji. Jak korzystać z wiedzy I informacji, Wyd. Nauk. PWN, Warszawa 2007.</w:t>
            </w:r>
          </w:p>
          <w:p w:rsidR="009A14CF" w:rsidRPr="002A718E" w:rsidRDefault="009A14CF" w:rsidP="009A14CF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 xml:space="preserve">[4] Misztal M., Wykorzystanie drzew klasyfikacyjnych do wspomagania procesów podejmowania decyzji, Wyd. </w:t>
            </w:r>
            <w:proofErr w:type="spellStart"/>
            <w:r w:rsidRPr="002A718E">
              <w:rPr>
                <w:sz w:val="20"/>
                <w:szCs w:val="20"/>
              </w:rPr>
              <w:t>StatSoft</w:t>
            </w:r>
            <w:proofErr w:type="spellEnd"/>
            <w:r w:rsidRPr="002A718E">
              <w:rPr>
                <w:sz w:val="20"/>
                <w:szCs w:val="20"/>
              </w:rPr>
              <w:t>, Kraków, 2000, ss. 31-42.</w:t>
            </w:r>
          </w:p>
          <w:p w:rsidR="009A14CF" w:rsidRPr="002A718E" w:rsidRDefault="009A14CF" w:rsidP="009A14CF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>[5] Radosiński E., Systemy informatyczne w dynamicznej analizie decyzyjnej, Wyd. PWN,  2001.</w:t>
            </w:r>
          </w:p>
          <w:p w:rsidR="009A14CF" w:rsidRPr="002A718E" w:rsidRDefault="00524532" w:rsidP="009A14CF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 xml:space="preserve">[6] </w:t>
            </w:r>
            <w:proofErr w:type="spellStart"/>
            <w:r w:rsidR="009A14CF" w:rsidRPr="002A718E">
              <w:rPr>
                <w:sz w:val="20"/>
                <w:szCs w:val="20"/>
              </w:rPr>
              <w:t>Sej</w:t>
            </w:r>
            <w:proofErr w:type="spellEnd"/>
            <w:r w:rsidR="009A14CF" w:rsidRPr="002A718E">
              <w:rPr>
                <w:sz w:val="20"/>
                <w:szCs w:val="20"/>
              </w:rPr>
              <w:t>-Kolasa M., Zielińska A., Excel w statystyce, Wyd.. AE, Wrocław, 2004, ss. 112-141</w:t>
            </w:r>
          </w:p>
          <w:p w:rsidR="009A14CF" w:rsidRPr="002A718E" w:rsidRDefault="00524532" w:rsidP="009A14CF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 xml:space="preserve">[7] </w:t>
            </w:r>
            <w:r w:rsidR="009A14CF" w:rsidRPr="002A718E">
              <w:rPr>
                <w:sz w:val="20"/>
                <w:szCs w:val="20"/>
              </w:rPr>
              <w:t>Sobczyk M., Statystyka,  Wyd. Nauk. PWN, Warszawa, 2007.</w:t>
            </w:r>
          </w:p>
          <w:p w:rsidR="009A14CF" w:rsidRPr="002A718E" w:rsidRDefault="00524532" w:rsidP="009A14CF">
            <w:pPr>
              <w:ind w:left="10"/>
              <w:rPr>
                <w:sz w:val="20"/>
                <w:szCs w:val="20"/>
              </w:rPr>
            </w:pPr>
            <w:r w:rsidRPr="002A718E">
              <w:rPr>
                <w:sz w:val="20"/>
                <w:szCs w:val="20"/>
              </w:rPr>
              <w:t xml:space="preserve">[8] </w:t>
            </w:r>
            <w:r w:rsidR="009A14CF" w:rsidRPr="002A718E">
              <w:rPr>
                <w:sz w:val="20"/>
                <w:szCs w:val="20"/>
              </w:rPr>
              <w:t>Twardowska K., Łodyga P., Modele zarządzania wspomagane Excelem, OW Politechniki Warszawskiej, 2003, ss. 19-32</w:t>
            </w:r>
          </w:p>
          <w:p w:rsidR="005D4EA0" w:rsidRPr="002A718E" w:rsidRDefault="00524532" w:rsidP="00524532">
            <w:r w:rsidRPr="002A718E">
              <w:rPr>
                <w:sz w:val="20"/>
                <w:szCs w:val="20"/>
              </w:rPr>
              <w:t xml:space="preserve">[9] </w:t>
            </w:r>
            <w:r w:rsidR="009A14CF" w:rsidRPr="002A718E">
              <w:rPr>
                <w:sz w:val="20"/>
                <w:szCs w:val="20"/>
              </w:rPr>
              <w:t xml:space="preserve">Urban W., </w:t>
            </w:r>
            <w:proofErr w:type="spellStart"/>
            <w:r w:rsidR="009A14CF" w:rsidRPr="002A718E">
              <w:rPr>
                <w:sz w:val="20"/>
                <w:szCs w:val="20"/>
              </w:rPr>
              <w:t>Siemieniako</w:t>
            </w:r>
            <w:proofErr w:type="spellEnd"/>
            <w:r w:rsidR="009A14CF" w:rsidRPr="002A718E">
              <w:rPr>
                <w:sz w:val="20"/>
                <w:szCs w:val="20"/>
              </w:rPr>
              <w:t xml:space="preserve"> D., Lojalność klientów, PWN, Warszawa, 2008</w:t>
            </w:r>
          </w:p>
        </w:tc>
      </w:tr>
      <w:tr w:rsidR="002A718E" w:rsidRPr="002A718E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2A718E" w:rsidRDefault="00C84573">
            <w:pPr>
              <w:snapToGrid w:val="0"/>
              <w:rPr>
                <w:b/>
                <w:bCs/>
              </w:rPr>
            </w:pPr>
            <w:r w:rsidRPr="002A718E">
              <w:rPr>
                <w:b/>
                <w:bCs/>
              </w:rPr>
              <w:t xml:space="preserve">OPIEKUN </w:t>
            </w:r>
            <w:r w:rsidR="009A3831" w:rsidRPr="002A718E">
              <w:rPr>
                <w:b/>
                <w:bCs/>
              </w:rPr>
              <w:t>PRZEDMIOT</w:t>
            </w:r>
            <w:r w:rsidRPr="002A718E">
              <w:rPr>
                <w:b/>
                <w:bCs/>
              </w:rPr>
              <w:t>U</w:t>
            </w:r>
            <w:r w:rsidR="009A3831" w:rsidRPr="002A718E">
              <w:rPr>
                <w:b/>
                <w:bCs/>
              </w:rPr>
              <w:t xml:space="preserve"> (IMIĘ, NAZWISKO, ADRES E-MAIL)</w:t>
            </w:r>
          </w:p>
        </w:tc>
      </w:tr>
      <w:tr w:rsidR="002A718E" w:rsidRPr="002A718E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385" w:rsidRPr="002A718E" w:rsidRDefault="00E93385" w:rsidP="00E93385">
            <w:pPr>
              <w:rPr>
                <w:lang w:eastAsia="pl-PL"/>
              </w:rPr>
            </w:pPr>
            <w:r w:rsidRPr="002A718E">
              <w:rPr>
                <w:lang w:eastAsia="pl-PL"/>
              </w:rPr>
              <w:t xml:space="preserve">Leopold Szczurowski; e-mail: </w:t>
            </w:r>
            <w:hyperlink r:id="rId8" w:history="1">
              <w:r w:rsidRPr="002A718E">
                <w:rPr>
                  <w:rStyle w:val="Hipercze"/>
                  <w:color w:val="auto"/>
                  <w:lang w:eastAsia="pl-PL"/>
                </w:rPr>
                <w:t>leopold.szczurowski@pwr.edu.pl</w:t>
              </w:r>
            </w:hyperlink>
            <w:r w:rsidR="00B02481">
              <w:rPr>
                <w:rStyle w:val="Hipercze"/>
                <w:color w:val="auto"/>
                <w:lang w:eastAsia="pl-PL"/>
              </w:rPr>
              <w:t xml:space="preserve">  </w:t>
            </w:r>
          </w:p>
          <w:p w:rsidR="00524532" w:rsidRPr="002A718E" w:rsidRDefault="00E93385" w:rsidP="00E93385">
            <w:pPr>
              <w:snapToGrid w:val="0"/>
              <w:rPr>
                <w:bCs/>
              </w:rPr>
            </w:pPr>
            <w:r w:rsidRPr="002A718E">
              <w:rPr>
                <w:bCs/>
              </w:rPr>
              <w:t xml:space="preserve">Anna Skowrońska-Szmer; </w:t>
            </w:r>
            <w:r w:rsidRPr="002A718E">
              <w:rPr>
                <w:lang w:eastAsia="pl-PL"/>
              </w:rPr>
              <w:t xml:space="preserve">e-mail: </w:t>
            </w:r>
            <w:hyperlink r:id="rId9" w:history="1">
              <w:r w:rsidRPr="002A718E">
                <w:rPr>
                  <w:rStyle w:val="Hipercze"/>
                  <w:color w:val="auto"/>
                  <w:lang w:eastAsia="pl-PL"/>
                </w:rPr>
                <w:t>anna.skowronska-szmer@pwr.edu.pl</w:t>
              </w:r>
            </w:hyperlink>
            <w:r w:rsidR="00524532" w:rsidRPr="002A718E">
              <w:rPr>
                <w:bCs/>
              </w:rPr>
              <w:t xml:space="preserve"> </w:t>
            </w:r>
          </w:p>
        </w:tc>
      </w:tr>
    </w:tbl>
    <w:p w:rsidR="00B02481" w:rsidRDefault="00B02481"/>
    <w:sectPr w:rsidR="00B02481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2BF" w:rsidRDefault="000412BF">
      <w:r>
        <w:separator/>
      </w:r>
    </w:p>
  </w:endnote>
  <w:endnote w:type="continuationSeparator" w:id="0">
    <w:p w:rsidR="000412BF" w:rsidRDefault="00041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432" w:rsidRDefault="0093543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2BF" w:rsidRDefault="000412BF">
      <w:r>
        <w:separator/>
      </w:r>
    </w:p>
  </w:footnote>
  <w:footnote w:type="continuationSeparator" w:id="0">
    <w:p w:rsidR="000412BF" w:rsidRDefault="00041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A84E69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3F9D"/>
    <w:rsid w:val="00014640"/>
    <w:rsid w:val="000156A0"/>
    <w:rsid w:val="00026576"/>
    <w:rsid w:val="00034144"/>
    <w:rsid w:val="000359C0"/>
    <w:rsid w:val="000412BF"/>
    <w:rsid w:val="00041381"/>
    <w:rsid w:val="0004763A"/>
    <w:rsid w:val="00052E6F"/>
    <w:rsid w:val="00054669"/>
    <w:rsid w:val="00067B47"/>
    <w:rsid w:val="00072643"/>
    <w:rsid w:val="0007576B"/>
    <w:rsid w:val="000757F3"/>
    <w:rsid w:val="00083FCA"/>
    <w:rsid w:val="00084262"/>
    <w:rsid w:val="0009351F"/>
    <w:rsid w:val="00095840"/>
    <w:rsid w:val="000A0315"/>
    <w:rsid w:val="000A2D82"/>
    <w:rsid w:val="000A754B"/>
    <w:rsid w:val="000B2EDD"/>
    <w:rsid w:val="000B6310"/>
    <w:rsid w:val="000D2204"/>
    <w:rsid w:val="000D4CA5"/>
    <w:rsid w:val="000D6C24"/>
    <w:rsid w:val="000E20B0"/>
    <w:rsid w:val="000E365C"/>
    <w:rsid w:val="000F3A10"/>
    <w:rsid w:val="000F795F"/>
    <w:rsid w:val="00104752"/>
    <w:rsid w:val="0010677A"/>
    <w:rsid w:val="00112BB5"/>
    <w:rsid w:val="001219AD"/>
    <w:rsid w:val="00121FE8"/>
    <w:rsid w:val="00126B93"/>
    <w:rsid w:val="00137548"/>
    <w:rsid w:val="00147F86"/>
    <w:rsid w:val="00150B19"/>
    <w:rsid w:val="001553D6"/>
    <w:rsid w:val="0016135A"/>
    <w:rsid w:val="00161417"/>
    <w:rsid w:val="00165206"/>
    <w:rsid w:val="0017211E"/>
    <w:rsid w:val="001739C6"/>
    <w:rsid w:val="001744AE"/>
    <w:rsid w:val="0018765A"/>
    <w:rsid w:val="00193412"/>
    <w:rsid w:val="00195696"/>
    <w:rsid w:val="00195F9F"/>
    <w:rsid w:val="001A3E8A"/>
    <w:rsid w:val="001A43C0"/>
    <w:rsid w:val="001B609D"/>
    <w:rsid w:val="001B6B2D"/>
    <w:rsid w:val="001B6BD1"/>
    <w:rsid w:val="001D58E2"/>
    <w:rsid w:val="001E0D88"/>
    <w:rsid w:val="001E4CDA"/>
    <w:rsid w:val="001E7E3A"/>
    <w:rsid w:val="00216C3F"/>
    <w:rsid w:val="00221A54"/>
    <w:rsid w:val="0023230F"/>
    <w:rsid w:val="00236A6A"/>
    <w:rsid w:val="00250319"/>
    <w:rsid w:val="00252DBF"/>
    <w:rsid w:val="00280802"/>
    <w:rsid w:val="00280C2B"/>
    <w:rsid w:val="00292BFC"/>
    <w:rsid w:val="00294B23"/>
    <w:rsid w:val="002A358C"/>
    <w:rsid w:val="002A718E"/>
    <w:rsid w:val="002B2B29"/>
    <w:rsid w:val="002B3A2C"/>
    <w:rsid w:val="002B5912"/>
    <w:rsid w:val="002C13D6"/>
    <w:rsid w:val="002C4A38"/>
    <w:rsid w:val="002D1DFA"/>
    <w:rsid w:val="002D774C"/>
    <w:rsid w:val="002D7FF3"/>
    <w:rsid w:val="002E286E"/>
    <w:rsid w:val="002F6FF1"/>
    <w:rsid w:val="003013A2"/>
    <w:rsid w:val="00315F42"/>
    <w:rsid w:val="00322C0D"/>
    <w:rsid w:val="00322EDC"/>
    <w:rsid w:val="0032517E"/>
    <w:rsid w:val="00327BAD"/>
    <w:rsid w:val="00330D51"/>
    <w:rsid w:val="003325BF"/>
    <w:rsid w:val="003361AC"/>
    <w:rsid w:val="0033626A"/>
    <w:rsid w:val="00337935"/>
    <w:rsid w:val="00342C10"/>
    <w:rsid w:val="00361AB9"/>
    <w:rsid w:val="003810E9"/>
    <w:rsid w:val="00381E85"/>
    <w:rsid w:val="00390B75"/>
    <w:rsid w:val="003B0A30"/>
    <w:rsid w:val="003C37E7"/>
    <w:rsid w:val="003C650C"/>
    <w:rsid w:val="003F183E"/>
    <w:rsid w:val="003F5F77"/>
    <w:rsid w:val="00407B87"/>
    <w:rsid w:val="00422323"/>
    <w:rsid w:val="00434D81"/>
    <w:rsid w:val="00445A01"/>
    <w:rsid w:val="00453DB9"/>
    <w:rsid w:val="004662AB"/>
    <w:rsid w:val="00476124"/>
    <w:rsid w:val="00476918"/>
    <w:rsid w:val="00477042"/>
    <w:rsid w:val="00480AC6"/>
    <w:rsid w:val="00487489"/>
    <w:rsid w:val="004957ED"/>
    <w:rsid w:val="004A69E4"/>
    <w:rsid w:val="004A7DEB"/>
    <w:rsid w:val="004A7FFC"/>
    <w:rsid w:val="004B2951"/>
    <w:rsid w:val="004B7E1B"/>
    <w:rsid w:val="004C4B53"/>
    <w:rsid w:val="004D36CA"/>
    <w:rsid w:val="004D7607"/>
    <w:rsid w:val="004E642E"/>
    <w:rsid w:val="005022BC"/>
    <w:rsid w:val="0050644A"/>
    <w:rsid w:val="00524532"/>
    <w:rsid w:val="00533CD3"/>
    <w:rsid w:val="0053562E"/>
    <w:rsid w:val="005475EE"/>
    <w:rsid w:val="00556547"/>
    <w:rsid w:val="00562C35"/>
    <w:rsid w:val="00562E32"/>
    <w:rsid w:val="005732CA"/>
    <w:rsid w:val="00577050"/>
    <w:rsid w:val="005803E3"/>
    <w:rsid w:val="005828E0"/>
    <w:rsid w:val="005849D9"/>
    <w:rsid w:val="00590B78"/>
    <w:rsid w:val="00592BDA"/>
    <w:rsid w:val="005940CD"/>
    <w:rsid w:val="005940F3"/>
    <w:rsid w:val="00594550"/>
    <w:rsid w:val="005A1623"/>
    <w:rsid w:val="005B128C"/>
    <w:rsid w:val="005C16CA"/>
    <w:rsid w:val="005C5D72"/>
    <w:rsid w:val="005C6F14"/>
    <w:rsid w:val="005D4EA0"/>
    <w:rsid w:val="005D5BFB"/>
    <w:rsid w:val="005F7E46"/>
    <w:rsid w:val="00603641"/>
    <w:rsid w:val="00603C29"/>
    <w:rsid w:val="006171A0"/>
    <w:rsid w:val="00621B56"/>
    <w:rsid w:val="0064013B"/>
    <w:rsid w:val="00641037"/>
    <w:rsid w:val="006447CD"/>
    <w:rsid w:val="00655EC0"/>
    <w:rsid w:val="0066293F"/>
    <w:rsid w:val="00663BA2"/>
    <w:rsid w:val="006A4F93"/>
    <w:rsid w:val="006B0D90"/>
    <w:rsid w:val="006C64BB"/>
    <w:rsid w:val="006D0380"/>
    <w:rsid w:val="006D405E"/>
    <w:rsid w:val="006D53FB"/>
    <w:rsid w:val="006D5EA5"/>
    <w:rsid w:val="006E26C7"/>
    <w:rsid w:val="006E6664"/>
    <w:rsid w:val="006E7055"/>
    <w:rsid w:val="006F01A6"/>
    <w:rsid w:val="006F42AE"/>
    <w:rsid w:val="0071360A"/>
    <w:rsid w:val="00713A17"/>
    <w:rsid w:val="007206D5"/>
    <w:rsid w:val="00722987"/>
    <w:rsid w:val="007333C4"/>
    <w:rsid w:val="007358EE"/>
    <w:rsid w:val="00735BD2"/>
    <w:rsid w:val="007442E1"/>
    <w:rsid w:val="007513D5"/>
    <w:rsid w:val="00765B5D"/>
    <w:rsid w:val="0079384F"/>
    <w:rsid w:val="00793D3F"/>
    <w:rsid w:val="007B30F9"/>
    <w:rsid w:val="007B5E7E"/>
    <w:rsid w:val="007C6787"/>
    <w:rsid w:val="007C72CA"/>
    <w:rsid w:val="007D0ED4"/>
    <w:rsid w:val="007D1760"/>
    <w:rsid w:val="007D46F8"/>
    <w:rsid w:val="007D5C79"/>
    <w:rsid w:val="007E1760"/>
    <w:rsid w:val="007F030A"/>
    <w:rsid w:val="007F233E"/>
    <w:rsid w:val="008011DB"/>
    <w:rsid w:val="00813723"/>
    <w:rsid w:val="00820F91"/>
    <w:rsid w:val="008238C3"/>
    <w:rsid w:val="00842B4D"/>
    <w:rsid w:val="0085533D"/>
    <w:rsid w:val="00857AD3"/>
    <w:rsid w:val="008707EB"/>
    <w:rsid w:val="008730C1"/>
    <w:rsid w:val="00874AAA"/>
    <w:rsid w:val="00875BE6"/>
    <w:rsid w:val="0088247B"/>
    <w:rsid w:val="008A0AE7"/>
    <w:rsid w:val="008A1669"/>
    <w:rsid w:val="008B3399"/>
    <w:rsid w:val="008C4D57"/>
    <w:rsid w:val="008D7022"/>
    <w:rsid w:val="008F0CB4"/>
    <w:rsid w:val="008F1AD2"/>
    <w:rsid w:val="008F454C"/>
    <w:rsid w:val="008F5AF2"/>
    <w:rsid w:val="008F5F86"/>
    <w:rsid w:val="008F7F77"/>
    <w:rsid w:val="00913194"/>
    <w:rsid w:val="00915194"/>
    <w:rsid w:val="00923E62"/>
    <w:rsid w:val="009270AB"/>
    <w:rsid w:val="00935432"/>
    <w:rsid w:val="00937508"/>
    <w:rsid w:val="00954908"/>
    <w:rsid w:val="00957B34"/>
    <w:rsid w:val="009607EF"/>
    <w:rsid w:val="009639EB"/>
    <w:rsid w:val="00965E7F"/>
    <w:rsid w:val="0096719C"/>
    <w:rsid w:val="00971585"/>
    <w:rsid w:val="00977663"/>
    <w:rsid w:val="00990D32"/>
    <w:rsid w:val="009A14CF"/>
    <w:rsid w:val="009A33BF"/>
    <w:rsid w:val="009A3831"/>
    <w:rsid w:val="009B74F0"/>
    <w:rsid w:val="009C01C4"/>
    <w:rsid w:val="009D1E64"/>
    <w:rsid w:val="009D49C5"/>
    <w:rsid w:val="009D5963"/>
    <w:rsid w:val="009E23F5"/>
    <w:rsid w:val="009E431C"/>
    <w:rsid w:val="009E5B18"/>
    <w:rsid w:val="009F0ECB"/>
    <w:rsid w:val="009F1110"/>
    <w:rsid w:val="009F4070"/>
    <w:rsid w:val="00A05522"/>
    <w:rsid w:val="00A06A41"/>
    <w:rsid w:val="00A12397"/>
    <w:rsid w:val="00A12B4B"/>
    <w:rsid w:val="00A2103A"/>
    <w:rsid w:val="00A309E9"/>
    <w:rsid w:val="00A677CF"/>
    <w:rsid w:val="00A73274"/>
    <w:rsid w:val="00A87424"/>
    <w:rsid w:val="00AA10A4"/>
    <w:rsid w:val="00AA46FB"/>
    <w:rsid w:val="00AB78D3"/>
    <w:rsid w:val="00AC0C11"/>
    <w:rsid w:val="00AC4224"/>
    <w:rsid w:val="00AD6163"/>
    <w:rsid w:val="00AD643A"/>
    <w:rsid w:val="00B02481"/>
    <w:rsid w:val="00B03744"/>
    <w:rsid w:val="00B107AA"/>
    <w:rsid w:val="00B3200B"/>
    <w:rsid w:val="00B34ACA"/>
    <w:rsid w:val="00B3552F"/>
    <w:rsid w:val="00B4001C"/>
    <w:rsid w:val="00B43849"/>
    <w:rsid w:val="00B4771F"/>
    <w:rsid w:val="00B53E01"/>
    <w:rsid w:val="00B721DE"/>
    <w:rsid w:val="00B856CE"/>
    <w:rsid w:val="00B975A9"/>
    <w:rsid w:val="00BA26EE"/>
    <w:rsid w:val="00BA3D6E"/>
    <w:rsid w:val="00BB36C9"/>
    <w:rsid w:val="00BC6F04"/>
    <w:rsid w:val="00BE27A3"/>
    <w:rsid w:val="00BF211E"/>
    <w:rsid w:val="00BF38AF"/>
    <w:rsid w:val="00C1459D"/>
    <w:rsid w:val="00C16DC6"/>
    <w:rsid w:val="00C353CC"/>
    <w:rsid w:val="00C35AC8"/>
    <w:rsid w:val="00C40469"/>
    <w:rsid w:val="00C44F4D"/>
    <w:rsid w:val="00C45CB2"/>
    <w:rsid w:val="00C54939"/>
    <w:rsid w:val="00C76B7F"/>
    <w:rsid w:val="00C84573"/>
    <w:rsid w:val="00C8682D"/>
    <w:rsid w:val="00C87578"/>
    <w:rsid w:val="00C87AD1"/>
    <w:rsid w:val="00C9545F"/>
    <w:rsid w:val="00CA54E8"/>
    <w:rsid w:val="00CA5C4D"/>
    <w:rsid w:val="00CB759A"/>
    <w:rsid w:val="00CC204D"/>
    <w:rsid w:val="00CC24B3"/>
    <w:rsid w:val="00CC3ED8"/>
    <w:rsid w:val="00CE0349"/>
    <w:rsid w:val="00CF0B3C"/>
    <w:rsid w:val="00D07995"/>
    <w:rsid w:val="00D10320"/>
    <w:rsid w:val="00D332B9"/>
    <w:rsid w:val="00D376AB"/>
    <w:rsid w:val="00D439D6"/>
    <w:rsid w:val="00D4619A"/>
    <w:rsid w:val="00D552A5"/>
    <w:rsid w:val="00D66605"/>
    <w:rsid w:val="00D735B2"/>
    <w:rsid w:val="00D81453"/>
    <w:rsid w:val="00D93B60"/>
    <w:rsid w:val="00DA26F1"/>
    <w:rsid w:val="00DA2E73"/>
    <w:rsid w:val="00DA525E"/>
    <w:rsid w:val="00DB54F7"/>
    <w:rsid w:val="00DB58D8"/>
    <w:rsid w:val="00DB7C62"/>
    <w:rsid w:val="00DC069F"/>
    <w:rsid w:val="00DC16A5"/>
    <w:rsid w:val="00DC5082"/>
    <w:rsid w:val="00E022A7"/>
    <w:rsid w:val="00E051BD"/>
    <w:rsid w:val="00E14056"/>
    <w:rsid w:val="00E23B77"/>
    <w:rsid w:val="00E40AB7"/>
    <w:rsid w:val="00E455B3"/>
    <w:rsid w:val="00E46DDF"/>
    <w:rsid w:val="00E52DD3"/>
    <w:rsid w:val="00E5380C"/>
    <w:rsid w:val="00E646A1"/>
    <w:rsid w:val="00E6691C"/>
    <w:rsid w:val="00E76872"/>
    <w:rsid w:val="00E77ADA"/>
    <w:rsid w:val="00E93385"/>
    <w:rsid w:val="00EA4B7D"/>
    <w:rsid w:val="00EB330B"/>
    <w:rsid w:val="00EB41AE"/>
    <w:rsid w:val="00EC279C"/>
    <w:rsid w:val="00ED0D2C"/>
    <w:rsid w:val="00ED4A66"/>
    <w:rsid w:val="00ED7792"/>
    <w:rsid w:val="00ED7A4C"/>
    <w:rsid w:val="00EE3698"/>
    <w:rsid w:val="00EE3F2E"/>
    <w:rsid w:val="00EF221E"/>
    <w:rsid w:val="00F035B2"/>
    <w:rsid w:val="00F06760"/>
    <w:rsid w:val="00F138A7"/>
    <w:rsid w:val="00F176F8"/>
    <w:rsid w:val="00F225C2"/>
    <w:rsid w:val="00F23EB3"/>
    <w:rsid w:val="00F24C5B"/>
    <w:rsid w:val="00F4058A"/>
    <w:rsid w:val="00F439AF"/>
    <w:rsid w:val="00F4405B"/>
    <w:rsid w:val="00F452C5"/>
    <w:rsid w:val="00F516A0"/>
    <w:rsid w:val="00F54700"/>
    <w:rsid w:val="00F55524"/>
    <w:rsid w:val="00F60A81"/>
    <w:rsid w:val="00F62928"/>
    <w:rsid w:val="00F64B62"/>
    <w:rsid w:val="00F84BEE"/>
    <w:rsid w:val="00FA3960"/>
    <w:rsid w:val="00FB2632"/>
    <w:rsid w:val="00FC3901"/>
    <w:rsid w:val="00FE4436"/>
    <w:rsid w:val="00FF2C4D"/>
    <w:rsid w:val="00FF63EE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Styl1">
    <w:name w:val="Styl1"/>
    <w:rsid w:val="000F795F"/>
    <w:rPr>
      <w:sz w:val="24"/>
      <w:szCs w:val="24"/>
      <w:lang w:eastAsia="ar-SA"/>
    </w:rPr>
  </w:style>
  <w:style w:type="character" w:styleId="Odwoaniedokomentarza">
    <w:name w:val="annotation reference"/>
    <w:rsid w:val="00322ED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22EDC"/>
    <w:rPr>
      <w:sz w:val="20"/>
      <w:szCs w:val="20"/>
    </w:rPr>
  </w:style>
  <w:style w:type="character" w:customStyle="1" w:styleId="TekstkomentarzaZnak">
    <w:name w:val="Tekst komentarza Znak"/>
    <w:link w:val="Tekstkomentarza"/>
    <w:rsid w:val="00322ED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322EDC"/>
    <w:rPr>
      <w:b/>
      <w:bCs/>
    </w:rPr>
  </w:style>
  <w:style w:type="character" w:customStyle="1" w:styleId="TematkomentarzaZnak">
    <w:name w:val="Temat komentarza Znak"/>
    <w:link w:val="Tematkomentarza"/>
    <w:rsid w:val="00322EDC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322E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22ED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Styl1">
    <w:name w:val="Styl1"/>
    <w:rsid w:val="000F795F"/>
    <w:rPr>
      <w:sz w:val="24"/>
      <w:szCs w:val="24"/>
      <w:lang w:eastAsia="ar-SA"/>
    </w:rPr>
  </w:style>
  <w:style w:type="character" w:styleId="Odwoaniedokomentarza">
    <w:name w:val="annotation reference"/>
    <w:rsid w:val="00322ED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22EDC"/>
    <w:rPr>
      <w:sz w:val="20"/>
      <w:szCs w:val="20"/>
    </w:rPr>
  </w:style>
  <w:style w:type="character" w:customStyle="1" w:styleId="TekstkomentarzaZnak">
    <w:name w:val="Tekst komentarza Znak"/>
    <w:link w:val="Tekstkomentarza"/>
    <w:rsid w:val="00322ED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322EDC"/>
    <w:rPr>
      <w:b/>
      <w:bCs/>
    </w:rPr>
  </w:style>
  <w:style w:type="character" w:customStyle="1" w:styleId="TematkomentarzaZnak">
    <w:name w:val="Temat komentarza Znak"/>
    <w:link w:val="Tematkomentarza"/>
    <w:rsid w:val="00322EDC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322E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22EDC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opold.szczurowski@pwr.edu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nna.skowronska-szmer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80BD110</Template>
  <TotalTime>4</TotalTime>
  <Pages>4</Pages>
  <Words>1344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9392</CharactersWithSpaces>
  <SharedDoc>false</SharedDoc>
  <HLinks>
    <vt:vector size="12" baseType="variant">
      <vt:variant>
        <vt:i4>2883663</vt:i4>
      </vt:variant>
      <vt:variant>
        <vt:i4>3</vt:i4>
      </vt:variant>
      <vt:variant>
        <vt:i4>0</vt:i4>
      </vt:variant>
      <vt:variant>
        <vt:i4>5</vt:i4>
      </vt:variant>
      <vt:variant>
        <vt:lpwstr>mailto:anna.skowronska-szmer@pwr.edu.pl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mailto:leopold.szczurowski@pwr.edu.pl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Iwona Obiedzińska</cp:lastModifiedBy>
  <cp:revision>5</cp:revision>
  <cp:lastPrinted>2012-05-07T10:13:00Z</cp:lastPrinted>
  <dcterms:created xsi:type="dcterms:W3CDTF">2019-04-01T22:17:00Z</dcterms:created>
  <dcterms:modified xsi:type="dcterms:W3CDTF">2020-07-09T08:02:00Z</dcterms:modified>
</cp:coreProperties>
</file>